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94" w:rsidRPr="009560B5" w:rsidRDefault="00573FBA" w:rsidP="00443F3A">
      <w:pPr>
        <w:adjustRightInd w:val="0"/>
        <w:snapToGrid w:val="0"/>
        <w:spacing w:line="520" w:lineRule="exact"/>
        <w:rPr>
          <w:rFonts w:ascii="仿宋_GB2312" w:eastAsia="仿宋_GB2312" w:hAnsi="宋体" w:cs="宋体"/>
          <w:b/>
          <w:sz w:val="32"/>
          <w:szCs w:val="32"/>
        </w:rPr>
      </w:pPr>
      <w:bookmarkStart w:id="0" w:name="_GoBack"/>
      <w:r w:rsidRPr="009560B5">
        <w:rPr>
          <w:rFonts w:ascii="仿宋_GB2312" w:eastAsia="仿宋_GB2312" w:hAnsi="宋体" w:cs="宋体" w:hint="eastAsia"/>
          <w:b/>
          <w:sz w:val="32"/>
          <w:szCs w:val="32"/>
        </w:rPr>
        <w:t>附件</w:t>
      </w:r>
      <w:r w:rsidR="008525C0" w:rsidRPr="009560B5">
        <w:rPr>
          <w:rFonts w:ascii="仿宋_GB2312" w:eastAsia="仿宋_GB2312" w:hAnsi="宋体" w:cs="宋体" w:hint="eastAsia"/>
          <w:b/>
          <w:sz w:val="32"/>
          <w:szCs w:val="32"/>
        </w:rPr>
        <w:t>3</w:t>
      </w:r>
    </w:p>
    <w:p w:rsidR="00443F3A" w:rsidRPr="009560B5" w:rsidRDefault="00443F3A" w:rsidP="00443F3A">
      <w:pPr>
        <w:adjustRightInd w:val="0"/>
        <w:snapToGrid w:val="0"/>
        <w:spacing w:line="520" w:lineRule="exact"/>
        <w:rPr>
          <w:rFonts w:ascii="仿宋_GB2312" w:eastAsia="仿宋_GB2312" w:hAnsi="仿宋" w:cs="宋体"/>
          <w:b/>
          <w:sz w:val="32"/>
          <w:szCs w:val="32"/>
        </w:rPr>
      </w:pPr>
    </w:p>
    <w:p w:rsidR="00530094" w:rsidRPr="009560B5" w:rsidRDefault="00573FBA" w:rsidP="0025711F">
      <w:pPr>
        <w:adjustRightInd w:val="0"/>
        <w:snapToGrid w:val="0"/>
        <w:spacing w:line="520" w:lineRule="exact"/>
        <w:jc w:val="center"/>
        <w:rPr>
          <w:b/>
          <w:sz w:val="36"/>
          <w:szCs w:val="36"/>
        </w:rPr>
      </w:pPr>
      <w:r w:rsidRPr="009560B5">
        <w:rPr>
          <w:rFonts w:ascii="方正小标宋简体" w:hAnsi="方正小标宋简体" w:cs="宋体" w:hint="eastAsia"/>
          <w:b/>
          <w:bCs/>
          <w:kern w:val="0"/>
          <w:sz w:val="36"/>
          <w:szCs w:val="36"/>
        </w:rPr>
        <w:t>贵州省高等职业教育兴黔富民行动计划</w:t>
      </w:r>
    </w:p>
    <w:p w:rsidR="00530094" w:rsidRPr="009560B5" w:rsidRDefault="00573FBA">
      <w:pPr>
        <w:adjustRightInd w:val="0"/>
        <w:snapToGrid w:val="0"/>
        <w:spacing w:line="520" w:lineRule="exact"/>
        <w:jc w:val="center"/>
        <w:rPr>
          <w:rFonts w:ascii="宋体" w:hAnsi="宋体" w:cs="宋体"/>
          <w:b/>
          <w:bCs/>
          <w:sz w:val="36"/>
          <w:szCs w:val="36"/>
        </w:rPr>
      </w:pPr>
      <w:r w:rsidRPr="009560B5">
        <w:rPr>
          <w:rFonts w:ascii="宋体" w:hAnsi="宋体" w:cs="宋体" w:hint="eastAsia"/>
          <w:b/>
          <w:sz w:val="36"/>
          <w:szCs w:val="36"/>
        </w:rPr>
        <w:t>省级特色骨干专业</w:t>
      </w:r>
      <w:r w:rsidR="0025711F" w:rsidRPr="009560B5">
        <w:rPr>
          <w:rFonts w:ascii="方正小标宋简体" w:hAnsi="方正小标宋简体" w:cs="宋体" w:hint="eastAsia"/>
          <w:b/>
          <w:bCs/>
          <w:kern w:val="0"/>
          <w:sz w:val="36"/>
          <w:szCs w:val="36"/>
        </w:rPr>
        <w:t>建设项目</w:t>
      </w:r>
      <w:r w:rsidRPr="009560B5">
        <w:rPr>
          <w:rFonts w:ascii="宋体" w:hAnsi="宋体" w:cs="宋体" w:hint="eastAsia"/>
          <w:b/>
          <w:sz w:val="36"/>
          <w:szCs w:val="36"/>
        </w:rPr>
        <w:t>申报指南</w:t>
      </w:r>
    </w:p>
    <w:p w:rsidR="00530094" w:rsidRPr="009560B5" w:rsidRDefault="00530094">
      <w:pPr>
        <w:adjustRightInd w:val="0"/>
        <w:snapToGrid w:val="0"/>
        <w:spacing w:line="520" w:lineRule="exact"/>
        <w:ind w:firstLineChars="200" w:firstLine="803"/>
        <w:jc w:val="center"/>
        <w:rPr>
          <w:rFonts w:ascii="仿宋" w:eastAsia="仿宋" w:hAnsi="仿宋" w:cs="宋体"/>
          <w:b/>
          <w:bCs/>
          <w:sz w:val="40"/>
          <w:szCs w:val="40"/>
        </w:rPr>
      </w:pPr>
    </w:p>
    <w:p w:rsidR="00530094" w:rsidRPr="009560B5" w:rsidRDefault="00573FBA">
      <w:pPr>
        <w:pStyle w:val="a5"/>
        <w:adjustRightInd w:val="0"/>
        <w:snapToGrid w:val="0"/>
        <w:spacing w:before="0" w:beforeAutospacing="0" w:after="0" w:afterAutospacing="0" w:line="520" w:lineRule="exact"/>
        <w:ind w:firstLineChars="200" w:firstLine="640"/>
        <w:rPr>
          <w:rFonts w:ascii="仿宋" w:eastAsia="仿宋" w:hAnsi="仿宋"/>
          <w:bCs/>
          <w:sz w:val="32"/>
          <w:szCs w:val="32"/>
        </w:rPr>
      </w:pPr>
      <w:r w:rsidRPr="009560B5">
        <w:rPr>
          <w:rFonts w:ascii="仿宋" w:eastAsia="仿宋" w:hAnsi="仿宋" w:hint="eastAsia"/>
          <w:bCs/>
          <w:sz w:val="32"/>
          <w:szCs w:val="32"/>
        </w:rPr>
        <w:t>专业是职业教育人才培养最基本的载体，是学校办学特色的核心，为加快发展现代职业教育，集中力量建成一批定位准确，特色鲜明，校企深度融合，与地区或行业经济发展结合度高，在专业群发展中骨干作用明显，社会认可度高，学生就业好，服务产业发展能力强，教学改革经验与成果丰富的省级特色骨干专业，特制定本指南</w:t>
      </w:r>
      <w:r w:rsidRPr="009560B5">
        <w:rPr>
          <w:rFonts w:ascii="仿宋" w:eastAsia="仿宋" w:hAnsi="仿宋" w:hint="eastAsia"/>
          <w:sz w:val="28"/>
          <w:szCs w:val="28"/>
        </w:rPr>
        <w:t>。</w:t>
      </w:r>
    </w:p>
    <w:p w:rsidR="00530094" w:rsidRPr="009560B5" w:rsidRDefault="00573FBA">
      <w:pPr>
        <w:pStyle w:val="a5"/>
        <w:adjustRightInd w:val="0"/>
        <w:snapToGrid w:val="0"/>
        <w:spacing w:before="0" w:beforeAutospacing="0" w:after="0" w:afterAutospacing="0" w:line="520" w:lineRule="exact"/>
        <w:ind w:firstLineChars="200" w:firstLine="643"/>
        <w:rPr>
          <w:rFonts w:ascii="黑体" w:eastAsia="黑体" w:hAnsi="黑体" w:cs="黑体"/>
          <w:b/>
          <w:bCs/>
          <w:kern w:val="2"/>
          <w:sz w:val="32"/>
          <w:szCs w:val="32"/>
        </w:rPr>
      </w:pPr>
      <w:r w:rsidRPr="009560B5">
        <w:rPr>
          <w:rFonts w:ascii="黑体" w:eastAsia="黑体" w:hAnsi="黑体" w:cs="黑体" w:hint="eastAsia"/>
          <w:b/>
          <w:bCs/>
          <w:kern w:val="2"/>
          <w:sz w:val="32"/>
          <w:szCs w:val="32"/>
        </w:rPr>
        <w:t>一、申报条件</w:t>
      </w:r>
    </w:p>
    <w:p w:rsidR="00530094" w:rsidRPr="009560B5" w:rsidRDefault="00573FBA">
      <w:pPr>
        <w:pStyle w:val="a5"/>
        <w:adjustRightInd w:val="0"/>
        <w:snapToGrid w:val="0"/>
        <w:spacing w:before="0" w:beforeAutospacing="0" w:after="0" w:afterAutospacing="0" w:line="520" w:lineRule="exact"/>
        <w:ind w:firstLineChars="200" w:firstLine="640"/>
        <w:rPr>
          <w:rFonts w:ascii="仿宋" w:eastAsia="仿宋" w:hAnsi="仿宋"/>
          <w:bCs/>
          <w:sz w:val="32"/>
          <w:szCs w:val="32"/>
        </w:rPr>
      </w:pPr>
      <w:r w:rsidRPr="009560B5">
        <w:rPr>
          <w:rFonts w:ascii="仿宋" w:eastAsia="仿宋" w:hAnsi="仿宋" w:hint="eastAsia"/>
          <w:bCs/>
          <w:sz w:val="32"/>
          <w:szCs w:val="32"/>
        </w:rPr>
        <w:t>1.至少有</w:t>
      </w:r>
      <w:r w:rsidR="00173259" w:rsidRPr="009560B5">
        <w:rPr>
          <w:rFonts w:ascii="仿宋" w:eastAsia="仿宋" w:hAnsi="仿宋" w:hint="eastAsia"/>
          <w:bCs/>
          <w:sz w:val="32"/>
          <w:szCs w:val="32"/>
        </w:rPr>
        <w:t>二</w:t>
      </w:r>
      <w:r w:rsidRPr="009560B5">
        <w:rPr>
          <w:rFonts w:ascii="仿宋" w:eastAsia="仿宋" w:hAnsi="仿宋" w:hint="eastAsia"/>
          <w:bCs/>
          <w:sz w:val="32"/>
          <w:szCs w:val="32"/>
        </w:rPr>
        <w:t>届毕业生(含当年)；</w:t>
      </w:r>
    </w:p>
    <w:p w:rsidR="00530094" w:rsidRPr="009560B5" w:rsidRDefault="00573FBA">
      <w:pPr>
        <w:pStyle w:val="a5"/>
        <w:adjustRightInd w:val="0"/>
        <w:snapToGrid w:val="0"/>
        <w:spacing w:before="0" w:beforeAutospacing="0" w:after="0" w:afterAutospacing="0" w:line="520" w:lineRule="exact"/>
        <w:ind w:firstLineChars="200" w:firstLine="640"/>
        <w:rPr>
          <w:rFonts w:ascii="仿宋" w:eastAsia="仿宋" w:hAnsi="仿宋"/>
          <w:bCs/>
          <w:sz w:val="32"/>
          <w:szCs w:val="32"/>
        </w:rPr>
      </w:pPr>
      <w:r w:rsidRPr="009560B5">
        <w:rPr>
          <w:rFonts w:ascii="仿宋" w:eastAsia="仿宋" w:hAnsi="仿宋" w:hint="eastAsia"/>
          <w:bCs/>
          <w:sz w:val="32"/>
          <w:szCs w:val="32"/>
        </w:rPr>
        <w:t>2.专业建设基础好，人才培养质量和师资队伍水平高，连续三年招生报到率不低于80%，毕业生半年后就业率不低于90%；</w:t>
      </w:r>
    </w:p>
    <w:p w:rsidR="00530094" w:rsidRPr="009560B5" w:rsidRDefault="00173259" w:rsidP="00D121C0">
      <w:pPr>
        <w:pStyle w:val="a5"/>
        <w:adjustRightInd w:val="0"/>
        <w:snapToGrid w:val="0"/>
        <w:spacing w:before="0" w:beforeAutospacing="0" w:after="0" w:afterAutospacing="0" w:line="520" w:lineRule="exact"/>
        <w:ind w:firstLineChars="200" w:firstLine="640"/>
        <w:rPr>
          <w:rFonts w:ascii="仿宋" w:eastAsia="仿宋" w:hAnsi="仿宋"/>
          <w:bCs/>
          <w:sz w:val="32"/>
          <w:szCs w:val="32"/>
        </w:rPr>
      </w:pPr>
      <w:r w:rsidRPr="009560B5">
        <w:rPr>
          <w:rFonts w:ascii="仿宋" w:eastAsia="仿宋" w:hAnsi="仿宋" w:hint="eastAsia"/>
          <w:bCs/>
          <w:sz w:val="32"/>
          <w:szCs w:val="32"/>
        </w:rPr>
        <w:t>3</w:t>
      </w:r>
      <w:r w:rsidR="00573FBA" w:rsidRPr="009560B5">
        <w:rPr>
          <w:rFonts w:ascii="仿宋" w:eastAsia="仿宋" w:hAnsi="仿宋" w:hint="eastAsia"/>
          <w:bCs/>
          <w:sz w:val="32"/>
          <w:szCs w:val="32"/>
        </w:rPr>
        <w:t>.承担省级及以上教育教学改革项目</w:t>
      </w:r>
      <w:r w:rsidR="00F468F0" w:rsidRPr="009560B5">
        <w:rPr>
          <w:rFonts w:ascii="仿宋" w:eastAsia="仿宋" w:hAnsi="仿宋" w:hint="eastAsia"/>
          <w:bCs/>
          <w:sz w:val="32"/>
          <w:szCs w:val="32"/>
        </w:rPr>
        <w:t>之一</w:t>
      </w:r>
      <w:r w:rsidR="00573FBA" w:rsidRPr="009560B5">
        <w:rPr>
          <w:rFonts w:ascii="仿宋" w:eastAsia="仿宋" w:hAnsi="仿宋" w:hint="eastAsia"/>
          <w:bCs/>
          <w:sz w:val="32"/>
          <w:szCs w:val="32"/>
        </w:rPr>
        <w:t>且成效明显（仅包括现代学徒制试点、1+X证书制度试点、骨干专业建设、开放实训基地建设、协同创新中心建设）</w:t>
      </w:r>
      <w:r w:rsidR="00443F3A" w:rsidRPr="009560B5">
        <w:rPr>
          <w:rFonts w:ascii="仿宋" w:eastAsia="仿宋" w:hAnsi="仿宋" w:hint="eastAsia"/>
          <w:bCs/>
          <w:sz w:val="32"/>
          <w:szCs w:val="32"/>
        </w:rPr>
        <w:t>；</w:t>
      </w:r>
    </w:p>
    <w:p w:rsidR="00530094" w:rsidRPr="009560B5" w:rsidRDefault="00573FBA">
      <w:pPr>
        <w:pStyle w:val="a5"/>
        <w:adjustRightInd w:val="0"/>
        <w:snapToGrid w:val="0"/>
        <w:spacing w:before="0" w:beforeAutospacing="0" w:after="0" w:afterAutospacing="0" w:line="520" w:lineRule="exact"/>
        <w:ind w:firstLineChars="200" w:firstLine="640"/>
        <w:rPr>
          <w:rFonts w:ascii="仿宋" w:eastAsia="仿宋" w:hAnsi="仿宋"/>
          <w:bCs/>
          <w:sz w:val="32"/>
          <w:szCs w:val="32"/>
        </w:rPr>
      </w:pPr>
      <w:r w:rsidRPr="009560B5">
        <w:rPr>
          <w:rFonts w:ascii="仿宋" w:eastAsia="仿宋" w:hAnsi="仿宋" w:hint="eastAsia"/>
          <w:bCs/>
          <w:sz w:val="32"/>
          <w:szCs w:val="32"/>
        </w:rPr>
        <w:t>已进入国家“双高计划”专业群内专业，不再参加此项目申报。</w:t>
      </w:r>
    </w:p>
    <w:p w:rsidR="00530094" w:rsidRPr="009560B5" w:rsidRDefault="00573FBA">
      <w:pPr>
        <w:adjustRightInd w:val="0"/>
        <w:snapToGrid w:val="0"/>
        <w:spacing w:line="520" w:lineRule="exact"/>
        <w:ind w:firstLineChars="200" w:firstLine="643"/>
        <w:rPr>
          <w:rFonts w:ascii="黑体" w:eastAsia="黑体" w:hAnsi="黑体"/>
          <w:b/>
          <w:bCs/>
          <w:sz w:val="32"/>
          <w:szCs w:val="32"/>
        </w:rPr>
      </w:pPr>
      <w:r w:rsidRPr="009560B5">
        <w:rPr>
          <w:rFonts w:ascii="黑体" w:eastAsia="黑体" w:hAnsi="黑体" w:hint="eastAsia"/>
          <w:b/>
          <w:bCs/>
          <w:sz w:val="32"/>
          <w:szCs w:val="32"/>
        </w:rPr>
        <w:t>二、建设要求</w:t>
      </w:r>
    </w:p>
    <w:p w:rsidR="00530094" w:rsidRPr="009560B5" w:rsidRDefault="00573FBA">
      <w:pPr>
        <w:widowControl/>
        <w:shd w:val="clear" w:color="auto" w:fill="FFFFFF"/>
        <w:adjustRightInd w:val="0"/>
        <w:snapToGrid w:val="0"/>
        <w:spacing w:line="520" w:lineRule="exact"/>
        <w:ind w:firstLineChars="200" w:firstLine="643"/>
        <w:jc w:val="left"/>
        <w:rPr>
          <w:rFonts w:ascii="楷体" w:eastAsia="楷体" w:hAnsi="楷体" w:cs="楷体"/>
          <w:b/>
          <w:sz w:val="32"/>
          <w:szCs w:val="32"/>
        </w:rPr>
      </w:pPr>
      <w:r w:rsidRPr="009560B5">
        <w:rPr>
          <w:rFonts w:ascii="楷体" w:eastAsia="楷体" w:hAnsi="楷体" w:cs="楷体" w:hint="eastAsia"/>
          <w:b/>
          <w:sz w:val="32"/>
          <w:szCs w:val="32"/>
        </w:rPr>
        <w:t xml:space="preserve">（一）明确专业建设目标，准确把握专业定位。 </w:t>
      </w:r>
    </w:p>
    <w:p w:rsidR="00530094" w:rsidRPr="009560B5" w:rsidRDefault="00573FBA">
      <w:pPr>
        <w:widowControl/>
        <w:shd w:val="clear" w:color="auto" w:fill="FFFFFF"/>
        <w:adjustRightInd w:val="0"/>
        <w:snapToGrid w:val="0"/>
        <w:spacing w:line="520" w:lineRule="exact"/>
        <w:ind w:firstLineChars="250" w:firstLine="800"/>
        <w:jc w:val="left"/>
        <w:rPr>
          <w:rFonts w:ascii="仿宋" w:eastAsia="仿宋" w:hAnsi="仿宋" w:cs="宋体"/>
          <w:bCs/>
          <w:sz w:val="32"/>
          <w:szCs w:val="32"/>
        </w:rPr>
      </w:pPr>
      <w:r w:rsidRPr="009560B5">
        <w:rPr>
          <w:rFonts w:ascii="仿宋" w:eastAsia="仿宋" w:hAnsi="仿宋" w:cs="仿宋" w:hint="eastAsia"/>
          <w:bCs/>
          <w:sz w:val="32"/>
          <w:szCs w:val="32"/>
        </w:rPr>
        <w:t>在综合分析学校办学定位、实力和服务面向的基础上，厘清专业定位，形成明确的专业建设目标，有效提升专业建设目标与学校发展目标的契合度。结合行业企业调研和人才</w:t>
      </w:r>
      <w:r w:rsidRPr="009560B5">
        <w:rPr>
          <w:rFonts w:ascii="仿宋" w:eastAsia="仿宋" w:hAnsi="仿宋" w:cs="仿宋" w:hint="eastAsia"/>
          <w:bCs/>
          <w:sz w:val="32"/>
          <w:szCs w:val="32"/>
        </w:rPr>
        <w:lastRenderedPageBreak/>
        <w:t>需求分析，准确把握专业定位和人才培养规格，</w:t>
      </w:r>
      <w:r w:rsidRPr="009560B5">
        <w:rPr>
          <w:rFonts w:ascii="仿宋" w:eastAsia="仿宋" w:hAnsi="仿宋" w:cs="宋体" w:hint="eastAsia"/>
          <w:bCs/>
          <w:sz w:val="32"/>
          <w:szCs w:val="32"/>
        </w:rPr>
        <w:t>塑造和培育专业办学特色</w:t>
      </w:r>
      <w:r w:rsidRPr="009560B5">
        <w:rPr>
          <w:rFonts w:ascii="仿宋" w:eastAsia="仿宋" w:hAnsi="仿宋" w:cs="仿宋" w:hint="eastAsia"/>
          <w:bCs/>
          <w:sz w:val="32"/>
          <w:szCs w:val="32"/>
        </w:rPr>
        <w:t>。</w:t>
      </w:r>
      <w:r w:rsidRPr="009560B5">
        <w:rPr>
          <w:rFonts w:ascii="仿宋" w:eastAsia="仿宋" w:hAnsi="仿宋" w:cs="宋体"/>
          <w:bCs/>
          <w:sz w:val="32"/>
          <w:szCs w:val="32"/>
        </w:rPr>
        <w:t xml:space="preserve"> </w:t>
      </w:r>
    </w:p>
    <w:p w:rsidR="00530094" w:rsidRPr="009560B5" w:rsidRDefault="00573FBA">
      <w:pPr>
        <w:widowControl/>
        <w:shd w:val="clear" w:color="auto" w:fill="FFFFFF"/>
        <w:adjustRightInd w:val="0"/>
        <w:snapToGrid w:val="0"/>
        <w:spacing w:line="520" w:lineRule="exact"/>
        <w:ind w:firstLineChars="200" w:firstLine="643"/>
        <w:jc w:val="left"/>
        <w:rPr>
          <w:rFonts w:ascii="楷体" w:eastAsia="楷体" w:hAnsi="楷体" w:cs="楷体"/>
          <w:b/>
          <w:sz w:val="32"/>
          <w:szCs w:val="32"/>
        </w:rPr>
      </w:pPr>
      <w:r w:rsidRPr="009560B5">
        <w:rPr>
          <w:rFonts w:ascii="楷体" w:eastAsia="楷体" w:hAnsi="楷体" w:cs="楷体" w:hint="eastAsia"/>
          <w:b/>
          <w:sz w:val="32"/>
          <w:szCs w:val="32"/>
        </w:rPr>
        <w:t>（二）坚持立德树人，深化“三教”改革。</w:t>
      </w:r>
    </w:p>
    <w:p w:rsidR="00530094" w:rsidRPr="009560B5" w:rsidRDefault="00573FBA">
      <w:pPr>
        <w:widowControl/>
        <w:shd w:val="clear" w:color="auto" w:fill="FFFFFF"/>
        <w:adjustRightInd w:val="0"/>
        <w:snapToGrid w:val="0"/>
        <w:spacing w:line="520" w:lineRule="exact"/>
        <w:ind w:firstLineChars="200" w:firstLine="640"/>
        <w:jc w:val="left"/>
        <w:rPr>
          <w:rFonts w:ascii="仿宋" w:eastAsia="仿宋" w:hAnsi="仿宋" w:cs="宋体"/>
          <w:bCs/>
          <w:sz w:val="32"/>
          <w:szCs w:val="32"/>
        </w:rPr>
      </w:pPr>
      <w:r w:rsidRPr="009560B5">
        <w:rPr>
          <w:rFonts w:ascii="仿宋" w:eastAsia="仿宋" w:hAnsi="仿宋" w:cs="宋体" w:hint="eastAsia"/>
          <w:bCs/>
          <w:sz w:val="32"/>
          <w:szCs w:val="32"/>
        </w:rPr>
        <w:t>落实立德树人根本任务，将社会主义核心价值观教育贯穿人才培养全过程。加强劳动教育，培育和传承工匠精神，引导学生养成严谨专注、敬业专业、精益求精和追求卓越的品质。建设符合项目式、模块化教学需要的教学创新团队，不断优化专业教师能力结构；健全教材选用制度，普及推广项目教学、案例教学、情境教学、模块化教学等教学方式，启发式、探究式、讨论式、参与式等教学方法，翻转课堂、混合式教学、理实一体化教学等教学模式，推动课堂革命，打造优质课堂。</w:t>
      </w:r>
    </w:p>
    <w:p w:rsidR="00530094" w:rsidRPr="009560B5" w:rsidRDefault="00573FBA">
      <w:pPr>
        <w:widowControl/>
        <w:shd w:val="clear" w:color="auto" w:fill="FFFFFF"/>
        <w:adjustRightInd w:val="0"/>
        <w:snapToGrid w:val="0"/>
        <w:spacing w:line="520" w:lineRule="exact"/>
        <w:ind w:firstLineChars="200" w:firstLine="643"/>
        <w:jc w:val="left"/>
        <w:rPr>
          <w:rFonts w:ascii="楷体" w:eastAsia="楷体" w:hAnsi="楷体" w:cs="楷体"/>
          <w:b/>
          <w:sz w:val="32"/>
          <w:szCs w:val="32"/>
        </w:rPr>
      </w:pPr>
      <w:r w:rsidRPr="009560B5">
        <w:rPr>
          <w:rFonts w:ascii="楷体" w:eastAsia="楷体" w:hAnsi="楷体" w:cs="楷体" w:hint="eastAsia"/>
          <w:b/>
          <w:sz w:val="32"/>
          <w:szCs w:val="32"/>
        </w:rPr>
        <w:t>（三）完善协同发展机制，夯实群中骨干作用。</w:t>
      </w:r>
    </w:p>
    <w:p w:rsidR="00530094" w:rsidRPr="009560B5" w:rsidRDefault="00573FBA">
      <w:pPr>
        <w:widowControl/>
        <w:shd w:val="clear" w:color="auto" w:fill="FFFFFF"/>
        <w:adjustRightInd w:val="0"/>
        <w:snapToGrid w:val="0"/>
        <w:spacing w:line="520" w:lineRule="exact"/>
        <w:ind w:firstLineChars="200" w:firstLine="640"/>
        <w:jc w:val="left"/>
        <w:rPr>
          <w:rFonts w:ascii="仿宋" w:eastAsia="仿宋" w:hAnsi="仿宋" w:cs="宋体"/>
          <w:bCs/>
          <w:sz w:val="32"/>
          <w:szCs w:val="32"/>
        </w:rPr>
      </w:pPr>
      <w:r w:rsidRPr="009560B5">
        <w:rPr>
          <w:rFonts w:ascii="仿宋" w:eastAsia="仿宋" w:hAnsi="仿宋" w:cs="宋体" w:hint="eastAsia"/>
          <w:bCs/>
          <w:sz w:val="32"/>
          <w:szCs w:val="32"/>
        </w:rPr>
        <w:t>构建人才培养与产业需求协同发展机制，增强人才培养供给侧和产业需求侧在结构、质量、水平上的适应度。发挥特色骨干专业在专业群中的核心骨干作用，以重点专业为核心，系统梳理和优化专业群架构，促进专业群资源共享、优势互补，实现师资、实验、实训、实践场所和技术设备的综合利用，提升专业人才培养对行业企业生产经营状况变化下人才需求波动的适用性。</w:t>
      </w:r>
    </w:p>
    <w:p w:rsidR="00530094" w:rsidRPr="009560B5" w:rsidRDefault="00573FBA">
      <w:pPr>
        <w:widowControl/>
        <w:shd w:val="clear" w:color="auto" w:fill="FFFFFF"/>
        <w:adjustRightInd w:val="0"/>
        <w:snapToGrid w:val="0"/>
        <w:spacing w:line="520" w:lineRule="exact"/>
        <w:ind w:firstLineChars="200" w:firstLine="643"/>
        <w:jc w:val="left"/>
        <w:rPr>
          <w:rFonts w:ascii="仿宋" w:eastAsia="仿宋" w:hAnsi="仿宋" w:cs="宋体"/>
          <w:b/>
          <w:sz w:val="32"/>
          <w:szCs w:val="32"/>
        </w:rPr>
      </w:pPr>
      <w:r w:rsidRPr="009560B5">
        <w:rPr>
          <w:rFonts w:ascii="楷体" w:eastAsia="楷体" w:hAnsi="楷体" w:cs="楷体" w:hint="eastAsia"/>
          <w:b/>
          <w:sz w:val="32"/>
          <w:szCs w:val="32"/>
        </w:rPr>
        <w:t>（四）高水平推进内涵建设，促进高素质技术技能人才培养。</w:t>
      </w:r>
    </w:p>
    <w:p w:rsidR="00530094" w:rsidRPr="009560B5" w:rsidRDefault="00573FBA">
      <w:pPr>
        <w:widowControl/>
        <w:shd w:val="clear" w:color="auto" w:fill="FFFFFF"/>
        <w:adjustRightInd w:val="0"/>
        <w:snapToGrid w:val="0"/>
        <w:spacing w:line="520" w:lineRule="exact"/>
        <w:ind w:firstLineChars="200" w:firstLine="643"/>
        <w:jc w:val="left"/>
        <w:rPr>
          <w:rFonts w:ascii="仿宋" w:eastAsia="仿宋" w:hAnsi="仿宋" w:cs="宋体"/>
          <w:bCs/>
          <w:sz w:val="32"/>
          <w:szCs w:val="32"/>
        </w:rPr>
      </w:pPr>
      <w:r w:rsidRPr="009560B5">
        <w:rPr>
          <w:rFonts w:ascii="仿宋" w:eastAsia="仿宋" w:hAnsi="仿宋" w:cs="宋体" w:hint="eastAsia"/>
          <w:b/>
          <w:sz w:val="32"/>
          <w:szCs w:val="32"/>
        </w:rPr>
        <w:t>1.深化“校企合作、工学结合”的人才培养模式改革。</w:t>
      </w:r>
      <w:r w:rsidRPr="009560B5">
        <w:rPr>
          <w:rFonts w:ascii="仿宋" w:eastAsia="仿宋" w:hAnsi="仿宋" w:cs="宋体" w:hint="eastAsia"/>
          <w:bCs/>
          <w:sz w:val="32"/>
          <w:szCs w:val="32"/>
        </w:rPr>
        <w:t>建立健全行业企业等利益相关方共同参与的办学体制机制，促进校企双元育人，推动行业企业参与人才培养全过程，探索面向企业真实生产环境的任务式培养模式</w:t>
      </w:r>
      <w:r w:rsidR="00BD52FE" w:rsidRPr="009560B5">
        <w:rPr>
          <w:rFonts w:ascii="仿宋" w:eastAsia="仿宋" w:hAnsi="仿宋" w:cs="宋体" w:hint="eastAsia"/>
          <w:bCs/>
          <w:sz w:val="32"/>
          <w:szCs w:val="32"/>
        </w:rPr>
        <w:t>，</w:t>
      </w:r>
      <w:r w:rsidRPr="009560B5">
        <w:rPr>
          <w:rFonts w:ascii="仿宋" w:eastAsia="仿宋" w:hAnsi="仿宋" w:cs="宋体" w:hint="eastAsia"/>
          <w:bCs/>
          <w:sz w:val="32"/>
          <w:szCs w:val="32"/>
        </w:rPr>
        <w:t>积极参与国家</w:t>
      </w:r>
      <w:r w:rsidRPr="009560B5">
        <w:rPr>
          <w:rFonts w:ascii="仿宋" w:eastAsia="仿宋" w:hAnsi="仿宋" w:cs="宋体" w:hint="eastAsia"/>
          <w:bCs/>
          <w:sz w:val="32"/>
          <w:szCs w:val="32"/>
        </w:rPr>
        <w:lastRenderedPageBreak/>
        <w:t>1+X证书制度试点，将职业技能等级标准有关内容及要求有机融入专业课程教学，优化专业人才培养方案。积极参与国家“学分银行”试点，探索学分制与弹性学制，建立有关工作机制，推进学习成果的认定、积累与转换。</w:t>
      </w:r>
    </w:p>
    <w:p w:rsidR="00530094" w:rsidRPr="009560B5" w:rsidRDefault="00573FBA">
      <w:pPr>
        <w:widowControl/>
        <w:shd w:val="clear" w:color="auto" w:fill="FFFFFF"/>
        <w:adjustRightInd w:val="0"/>
        <w:snapToGrid w:val="0"/>
        <w:spacing w:line="520" w:lineRule="exact"/>
        <w:ind w:firstLineChars="200" w:firstLine="643"/>
        <w:jc w:val="left"/>
        <w:rPr>
          <w:rFonts w:ascii="仿宋" w:eastAsia="仿宋" w:hAnsi="仿宋" w:cs="宋体"/>
          <w:bCs/>
          <w:sz w:val="32"/>
          <w:szCs w:val="32"/>
        </w:rPr>
      </w:pPr>
      <w:r w:rsidRPr="009560B5">
        <w:rPr>
          <w:rFonts w:ascii="仿宋" w:eastAsia="仿宋" w:hAnsi="仿宋" w:cs="宋体" w:hint="eastAsia"/>
          <w:b/>
          <w:sz w:val="32"/>
          <w:szCs w:val="32"/>
        </w:rPr>
        <w:t>2.加强高水平课程教学资源建设。</w:t>
      </w:r>
      <w:r w:rsidRPr="009560B5">
        <w:rPr>
          <w:rFonts w:ascii="仿宋" w:eastAsia="仿宋" w:hAnsi="仿宋" w:cs="宋体" w:hint="eastAsia"/>
          <w:bCs/>
          <w:sz w:val="32"/>
          <w:szCs w:val="32"/>
        </w:rPr>
        <w:t>按照职业岗位（群）的能力要求，制订完善专业课程标准，基于职业工作过程重构课程体系，及时将新技术、新工艺、新规范纳入课程标准和教学内容，将职业技能等级标准等有关内容融入专业课程教学，促进职业技能等级证书与学历证书相互融通。运用现代信息技术改进教学方式方法，推进虚拟工厂等网络学习空间建设，促进信息技术与课程教学深度融合。加强X证书培训课程、理实一体化课程和活页式教材等课程资源开发，打造“金课”，淘汰“水课”。推进“课程思政”建设，实现思想政治教育与技术技能培养融合统一。</w:t>
      </w:r>
    </w:p>
    <w:p w:rsidR="00530094" w:rsidRPr="009560B5" w:rsidRDefault="00573FBA">
      <w:pPr>
        <w:widowControl/>
        <w:shd w:val="clear" w:color="auto" w:fill="FFFFFF"/>
        <w:adjustRightInd w:val="0"/>
        <w:snapToGrid w:val="0"/>
        <w:spacing w:line="520" w:lineRule="exact"/>
        <w:ind w:firstLineChars="200" w:firstLine="643"/>
        <w:jc w:val="left"/>
        <w:rPr>
          <w:rFonts w:ascii="仿宋" w:eastAsia="仿宋" w:hAnsi="仿宋" w:cs="宋体"/>
          <w:bCs/>
          <w:sz w:val="32"/>
          <w:szCs w:val="32"/>
        </w:rPr>
      </w:pPr>
      <w:r w:rsidRPr="009560B5">
        <w:rPr>
          <w:rFonts w:ascii="仿宋" w:eastAsia="仿宋" w:hAnsi="仿宋" w:cs="宋体" w:hint="eastAsia"/>
          <w:b/>
          <w:sz w:val="32"/>
          <w:szCs w:val="32"/>
        </w:rPr>
        <w:t>3.加强高水平教师教学创新团队建设。</w:t>
      </w:r>
      <w:r w:rsidRPr="009560B5">
        <w:rPr>
          <w:rFonts w:ascii="仿宋" w:eastAsia="仿宋" w:hAnsi="仿宋" w:cs="宋体" w:hint="eastAsia"/>
          <w:bCs/>
          <w:sz w:val="32"/>
          <w:szCs w:val="32"/>
        </w:rPr>
        <w:t>全面贯彻党的教育方针，推动专业教师团队全员全过程全方位“三全育人”。建立健全团队管理制度，建立落实团队工作责任制。选聘企业高级技术人员担任产业导师，组建校企合作、专兼结合的“双师型”团队，合作开展专业教学法、课程开发技术、信息技术应用培训，共同开发专业教学标准、职业技能等级标准，提升教师模块化教学设计实施能力、课程标准开发能力、教学评价能力、团队协作能力和信息技术应用能力。建立健全专业教师定期到企业实践工作机制，提升教师实习实训指导能力和技术技能积累创新能力。</w:t>
      </w:r>
    </w:p>
    <w:p w:rsidR="00530094" w:rsidRPr="009560B5" w:rsidRDefault="00573FBA">
      <w:pPr>
        <w:widowControl/>
        <w:shd w:val="clear" w:color="auto" w:fill="FFFFFF"/>
        <w:adjustRightInd w:val="0"/>
        <w:snapToGrid w:val="0"/>
        <w:spacing w:line="520" w:lineRule="exact"/>
        <w:ind w:firstLineChars="200" w:firstLine="643"/>
        <w:jc w:val="left"/>
        <w:rPr>
          <w:rFonts w:ascii="仿宋" w:eastAsia="仿宋" w:hAnsi="仿宋" w:cs="宋体"/>
          <w:bCs/>
          <w:sz w:val="32"/>
          <w:szCs w:val="32"/>
        </w:rPr>
      </w:pPr>
      <w:r w:rsidRPr="009560B5">
        <w:rPr>
          <w:rFonts w:ascii="仿宋" w:eastAsia="仿宋" w:hAnsi="仿宋" w:cs="宋体" w:hint="eastAsia"/>
          <w:b/>
          <w:sz w:val="32"/>
          <w:szCs w:val="32"/>
        </w:rPr>
        <w:t>4.加强高水平实践教学基地建设。</w:t>
      </w:r>
      <w:r w:rsidRPr="009560B5">
        <w:rPr>
          <w:rFonts w:ascii="仿宋" w:eastAsia="仿宋" w:hAnsi="仿宋" w:cs="宋体" w:hint="eastAsia"/>
          <w:bCs/>
          <w:sz w:val="32"/>
          <w:szCs w:val="32"/>
        </w:rPr>
        <w:t>对接区域产业转型升级和</w:t>
      </w:r>
      <w:r w:rsidRPr="009560B5">
        <w:rPr>
          <w:rFonts w:ascii="仿宋" w:eastAsia="仿宋" w:hAnsi="仿宋" w:cs="宋体"/>
          <w:bCs/>
          <w:sz w:val="32"/>
          <w:szCs w:val="32"/>
        </w:rPr>
        <w:t>人的发展</w:t>
      </w:r>
      <w:r w:rsidRPr="009560B5">
        <w:rPr>
          <w:rFonts w:ascii="仿宋" w:eastAsia="仿宋" w:hAnsi="仿宋" w:cs="宋体" w:hint="eastAsia"/>
          <w:bCs/>
          <w:sz w:val="32"/>
          <w:szCs w:val="32"/>
        </w:rPr>
        <w:t>需求，积极探索专业实训资源与科技创新有效</w:t>
      </w:r>
      <w:r w:rsidRPr="009560B5">
        <w:rPr>
          <w:rFonts w:ascii="仿宋" w:eastAsia="仿宋" w:hAnsi="仿宋" w:cs="宋体" w:hint="eastAsia"/>
          <w:bCs/>
          <w:sz w:val="32"/>
          <w:szCs w:val="32"/>
        </w:rPr>
        <w:lastRenderedPageBreak/>
        <w:t>对接的渠道和形式，加强产教融合型实训基地、生产性实训基地等建设。注重实训基地软环境建设，打造与现代企业生产服务场景相接近的实训环境和职场氛围，引入企业先进的管理理念、管理方法与职业文化，加强实训教学中的职业素养与工匠精神的培养。完善专业教师实践技能培训和深度参与实训基地建设、维护的有关机制，切实提升专业教师熟练掌握实训基地核心设备运行、管理和维护的能力。围绕专业面向的职业岗位核心技能，推进学生实训与企业生产相结合、“实习产品”与市场需求相对接，实现消耗性实习向生产性实习转变，提升实训设备资源的经济效益与社会效益。</w:t>
      </w:r>
    </w:p>
    <w:p w:rsidR="00530094" w:rsidRPr="009560B5" w:rsidRDefault="00573FBA">
      <w:pPr>
        <w:widowControl/>
        <w:shd w:val="clear" w:color="auto" w:fill="FFFFFF"/>
        <w:adjustRightInd w:val="0"/>
        <w:snapToGrid w:val="0"/>
        <w:spacing w:line="520" w:lineRule="exact"/>
        <w:ind w:firstLineChars="200" w:firstLine="643"/>
        <w:jc w:val="left"/>
        <w:rPr>
          <w:rFonts w:ascii="仿宋" w:eastAsia="仿宋" w:hAnsi="仿宋" w:cs="宋体"/>
          <w:b/>
          <w:sz w:val="32"/>
          <w:szCs w:val="32"/>
        </w:rPr>
      </w:pPr>
      <w:r w:rsidRPr="009560B5">
        <w:rPr>
          <w:rFonts w:ascii="楷体" w:eastAsia="楷体" w:hAnsi="楷体" w:cs="楷体" w:hint="eastAsia"/>
          <w:b/>
          <w:sz w:val="32"/>
          <w:szCs w:val="32"/>
        </w:rPr>
        <w:t>（五）注重技术技能积累，提升专业服务发展能力水平。</w:t>
      </w:r>
    </w:p>
    <w:p w:rsidR="00530094" w:rsidRPr="009560B5" w:rsidRDefault="00573FBA">
      <w:pPr>
        <w:widowControl/>
        <w:shd w:val="clear" w:color="auto" w:fill="FFFFFF"/>
        <w:adjustRightInd w:val="0"/>
        <w:snapToGrid w:val="0"/>
        <w:spacing w:line="520" w:lineRule="exact"/>
        <w:ind w:firstLineChars="200" w:firstLine="640"/>
        <w:jc w:val="left"/>
        <w:rPr>
          <w:rFonts w:ascii="仿宋" w:eastAsia="仿宋" w:hAnsi="仿宋" w:cs="宋体"/>
          <w:bCs/>
          <w:sz w:val="32"/>
          <w:szCs w:val="32"/>
        </w:rPr>
      </w:pPr>
      <w:r w:rsidRPr="009560B5">
        <w:rPr>
          <w:rFonts w:ascii="仿宋" w:eastAsia="仿宋" w:hAnsi="仿宋" w:cs="宋体" w:hint="eastAsia"/>
          <w:bCs/>
          <w:sz w:val="32"/>
          <w:szCs w:val="32"/>
        </w:rPr>
        <w:t>以技术技能积累为纽带，建设集人才培养、团队建设、技术服务于一体，资源共享、机制灵活、产出高效的人才培养与技术创新平台，参与解决企业生产关键共性技术、核心工艺，促进企业技术研发、产品升级和科技成果转化。加强与地方政府、产业园区、行业协会深度合作，建设兼具科技攻关、智库咨询、人才培养、创新创业等功能，体现学校特色的产教融合平台，服务区域发展和产业转型升级。加强与行业领先企业深度合作，建设兼具产品研发、工艺开发、技术推广、大师培育等功能的技术技能平台，服务重点行业和支柱产业发展。落实职业院校实施学历教育与培训并举的法定职责,面向行业企业和社会开发高技能和新技术培训项目，积极推动教育精准扶贫，承接企业新员工培训、企业员工转岗培训、企业员工新技术培训，以及新型农民、农村实用人才和农民工培训。</w:t>
      </w:r>
    </w:p>
    <w:p w:rsidR="00530094" w:rsidRPr="009560B5" w:rsidRDefault="00573FBA">
      <w:pPr>
        <w:widowControl/>
        <w:shd w:val="clear" w:color="auto" w:fill="FFFFFF"/>
        <w:adjustRightInd w:val="0"/>
        <w:snapToGrid w:val="0"/>
        <w:spacing w:line="520" w:lineRule="exact"/>
        <w:ind w:firstLineChars="200" w:firstLine="643"/>
        <w:jc w:val="left"/>
        <w:rPr>
          <w:rFonts w:ascii="楷体" w:eastAsia="楷体" w:hAnsi="楷体" w:cs="楷体"/>
          <w:b/>
          <w:sz w:val="32"/>
          <w:szCs w:val="32"/>
        </w:rPr>
      </w:pPr>
      <w:r w:rsidRPr="009560B5">
        <w:rPr>
          <w:rFonts w:ascii="楷体" w:eastAsia="楷体" w:hAnsi="楷体" w:cs="楷体" w:hint="eastAsia"/>
          <w:b/>
          <w:sz w:val="32"/>
          <w:szCs w:val="32"/>
        </w:rPr>
        <w:t>（六）完善标准制度建设，健全专业内部质量保证体系。</w:t>
      </w:r>
    </w:p>
    <w:p w:rsidR="00530094" w:rsidRPr="009560B5" w:rsidRDefault="00573FBA">
      <w:pPr>
        <w:widowControl/>
        <w:shd w:val="clear" w:color="auto" w:fill="FFFFFF"/>
        <w:adjustRightInd w:val="0"/>
        <w:snapToGrid w:val="0"/>
        <w:spacing w:line="520" w:lineRule="exact"/>
        <w:ind w:firstLineChars="200" w:firstLine="640"/>
        <w:jc w:val="left"/>
        <w:rPr>
          <w:rFonts w:ascii="仿宋" w:eastAsia="仿宋" w:hAnsi="仿宋" w:cs="宋体"/>
          <w:bCs/>
          <w:sz w:val="32"/>
          <w:szCs w:val="32"/>
        </w:rPr>
      </w:pPr>
      <w:r w:rsidRPr="009560B5">
        <w:rPr>
          <w:rFonts w:ascii="仿宋" w:eastAsia="仿宋" w:hAnsi="仿宋" w:cs="宋体" w:hint="eastAsia"/>
          <w:bCs/>
          <w:sz w:val="32"/>
          <w:szCs w:val="32"/>
        </w:rPr>
        <w:lastRenderedPageBreak/>
        <w:t>加强专业教学标准、顶岗实习标准和专业实训教学条件建设标准等国家标准的应用和实施，健全专业课程标准、骨干教师培养标准等特色标准建设，建立健全与专业建设相关的标准制度体系。探索建立专业认证、第三方评估、专业诊断与改进等工作机制，形成适应高素质技术技能人才培养要求的专业质量文化。规范校企合作办学行为，健全专业顶岗实习跟踪监控机制和毕业生质量跟踪调查机制，完善学生实践教学评价方式。面对退役军人、下岗失业人员、农民工和新型职业农民，建立健全灵活学制、多元教学模式及创新的教学和评价方式。</w:t>
      </w:r>
    </w:p>
    <w:p w:rsidR="00530094" w:rsidRPr="009560B5" w:rsidRDefault="00573FBA">
      <w:pPr>
        <w:widowControl/>
        <w:shd w:val="clear" w:color="auto" w:fill="FFFFFF"/>
        <w:adjustRightInd w:val="0"/>
        <w:snapToGrid w:val="0"/>
        <w:spacing w:line="520" w:lineRule="exact"/>
        <w:ind w:firstLineChars="200" w:firstLine="643"/>
        <w:jc w:val="left"/>
        <w:rPr>
          <w:rFonts w:ascii="楷体" w:eastAsia="楷体" w:hAnsi="楷体" w:cs="楷体"/>
          <w:b/>
          <w:sz w:val="32"/>
          <w:szCs w:val="32"/>
        </w:rPr>
      </w:pPr>
      <w:r w:rsidRPr="009560B5">
        <w:rPr>
          <w:rFonts w:ascii="楷体" w:eastAsia="楷体" w:hAnsi="楷体" w:cs="楷体" w:hint="eastAsia"/>
          <w:b/>
          <w:sz w:val="32"/>
          <w:szCs w:val="32"/>
        </w:rPr>
        <w:t>（七）推动对外合作交流，助力“一带一路”和国际化办学。</w:t>
      </w:r>
    </w:p>
    <w:p w:rsidR="00530094" w:rsidRPr="009560B5" w:rsidRDefault="00573FBA">
      <w:pPr>
        <w:widowControl/>
        <w:shd w:val="clear" w:color="auto" w:fill="FFFFFF"/>
        <w:adjustRightInd w:val="0"/>
        <w:snapToGrid w:val="0"/>
        <w:spacing w:line="520" w:lineRule="exact"/>
        <w:ind w:firstLineChars="200" w:firstLine="640"/>
        <w:jc w:val="left"/>
        <w:rPr>
          <w:rFonts w:ascii="仿宋" w:eastAsia="仿宋" w:hAnsi="仿宋" w:cs="宋体"/>
          <w:bCs/>
          <w:sz w:val="32"/>
          <w:szCs w:val="32"/>
        </w:rPr>
      </w:pPr>
      <w:r w:rsidRPr="009560B5">
        <w:rPr>
          <w:rFonts w:ascii="仿宋" w:eastAsia="仿宋" w:hAnsi="仿宋" w:cs="宋体"/>
          <w:bCs/>
          <w:sz w:val="32"/>
          <w:szCs w:val="32"/>
        </w:rPr>
        <w:t>坚持国际化办学理念，以服务“一带一路”倡议为契机，切实推动</w:t>
      </w:r>
      <w:r w:rsidRPr="009560B5">
        <w:rPr>
          <w:rFonts w:ascii="仿宋" w:eastAsia="仿宋" w:hAnsi="仿宋" w:cs="宋体" w:hint="eastAsia"/>
          <w:bCs/>
          <w:sz w:val="32"/>
          <w:szCs w:val="32"/>
        </w:rPr>
        <w:t>专业</w:t>
      </w:r>
      <w:r w:rsidRPr="009560B5">
        <w:rPr>
          <w:rFonts w:ascii="仿宋" w:eastAsia="仿宋" w:hAnsi="仿宋" w:cs="宋体"/>
          <w:bCs/>
          <w:sz w:val="32"/>
          <w:szCs w:val="32"/>
        </w:rPr>
        <w:t>对外合作交流</w:t>
      </w:r>
      <w:r w:rsidRPr="009560B5">
        <w:rPr>
          <w:rFonts w:ascii="仿宋" w:eastAsia="仿宋" w:hAnsi="仿宋" w:cs="宋体" w:hint="eastAsia"/>
          <w:bCs/>
          <w:sz w:val="32"/>
          <w:szCs w:val="32"/>
        </w:rPr>
        <w:t>，推动招生留学生、境外学生交流与研修、教师境外访学与培训等。积极探索““丝路学院”</w:t>
      </w:r>
      <w:r w:rsidRPr="009560B5">
        <w:rPr>
          <w:rFonts w:ascii="仿宋" w:eastAsia="仿宋" w:hAnsi="仿宋" w:cs="宋体"/>
          <w:bCs/>
          <w:sz w:val="32"/>
          <w:szCs w:val="32"/>
        </w:rPr>
        <w:t>“一带一路”联盟</w:t>
      </w:r>
      <w:r w:rsidRPr="009560B5">
        <w:rPr>
          <w:rFonts w:ascii="仿宋" w:eastAsia="仿宋" w:hAnsi="仿宋" w:cs="宋体" w:hint="eastAsia"/>
          <w:bCs/>
          <w:sz w:val="32"/>
          <w:szCs w:val="32"/>
        </w:rPr>
        <w:t>等国际化合作交流项目建设，推动与企业共同开展国际化设备、国际化专业标准和课程资源的输入和输出，共同培养具备国际视野、世界胸怀的技术技能人才。</w:t>
      </w:r>
    </w:p>
    <w:p w:rsidR="00530094" w:rsidRPr="009560B5" w:rsidRDefault="00573FBA">
      <w:pPr>
        <w:adjustRightInd w:val="0"/>
        <w:snapToGrid w:val="0"/>
        <w:spacing w:line="520" w:lineRule="exact"/>
        <w:ind w:firstLineChars="200" w:firstLine="643"/>
        <w:rPr>
          <w:rFonts w:ascii="黑体" w:eastAsia="黑体" w:hAnsi="黑体"/>
          <w:b/>
          <w:bCs/>
          <w:sz w:val="32"/>
          <w:szCs w:val="32"/>
        </w:rPr>
      </w:pPr>
      <w:r w:rsidRPr="009560B5">
        <w:rPr>
          <w:rFonts w:ascii="黑体" w:eastAsia="黑体" w:hAnsi="黑体" w:hint="eastAsia"/>
          <w:b/>
          <w:bCs/>
          <w:sz w:val="32"/>
          <w:szCs w:val="32"/>
        </w:rPr>
        <w:t>三、提交材料及评审方式</w:t>
      </w:r>
    </w:p>
    <w:p w:rsidR="00530094" w:rsidRPr="009560B5" w:rsidRDefault="00573FBA">
      <w:pPr>
        <w:adjustRightInd w:val="0"/>
        <w:snapToGrid w:val="0"/>
        <w:spacing w:line="520" w:lineRule="exact"/>
        <w:ind w:firstLineChars="200" w:firstLine="643"/>
        <w:rPr>
          <w:rFonts w:ascii="楷体_GB2312" w:eastAsia="楷体_GB2312" w:hAnsi="楷体" w:cs="仿宋"/>
          <w:b/>
          <w:sz w:val="32"/>
          <w:szCs w:val="32"/>
        </w:rPr>
      </w:pPr>
      <w:r w:rsidRPr="009560B5">
        <w:rPr>
          <w:rFonts w:ascii="楷体_GB2312" w:eastAsia="楷体_GB2312" w:hAnsi="楷体" w:cs="仿宋" w:hint="eastAsia"/>
          <w:b/>
          <w:sz w:val="32"/>
          <w:szCs w:val="32"/>
        </w:rPr>
        <w:t>（一）提交材料</w:t>
      </w:r>
    </w:p>
    <w:p w:rsidR="00530094" w:rsidRPr="009560B5" w:rsidRDefault="00573FBA">
      <w:pPr>
        <w:adjustRightInd w:val="0"/>
        <w:snapToGrid w:val="0"/>
        <w:spacing w:line="520" w:lineRule="exact"/>
        <w:ind w:firstLineChars="200" w:firstLine="640"/>
        <w:rPr>
          <w:rFonts w:ascii="仿宋" w:eastAsia="仿宋" w:hAnsi="仿宋" w:cs="仿宋"/>
          <w:sz w:val="32"/>
          <w:szCs w:val="32"/>
        </w:rPr>
      </w:pPr>
      <w:r w:rsidRPr="009560B5">
        <w:rPr>
          <w:rFonts w:ascii="仿宋" w:eastAsia="仿宋" w:hAnsi="仿宋" w:cs="仿宋"/>
          <w:sz w:val="32"/>
          <w:szCs w:val="32"/>
        </w:rPr>
        <w:t>1.</w:t>
      </w:r>
      <w:r w:rsidRPr="009560B5">
        <w:rPr>
          <w:rFonts w:ascii="仿宋" w:eastAsia="仿宋" w:hAnsi="仿宋" w:cs="仿宋" w:hint="eastAsia"/>
          <w:sz w:val="32"/>
          <w:szCs w:val="32"/>
        </w:rPr>
        <w:t>申报书、汇总表；</w:t>
      </w:r>
    </w:p>
    <w:p w:rsidR="00530094" w:rsidRPr="009560B5" w:rsidRDefault="00573FBA">
      <w:pPr>
        <w:adjustRightInd w:val="0"/>
        <w:snapToGrid w:val="0"/>
        <w:spacing w:line="520" w:lineRule="exact"/>
        <w:ind w:firstLineChars="200" w:firstLine="640"/>
        <w:rPr>
          <w:rFonts w:ascii="仿宋" w:eastAsia="仿宋" w:hAnsi="仿宋" w:cs="仿宋"/>
          <w:sz w:val="32"/>
          <w:szCs w:val="32"/>
        </w:rPr>
      </w:pPr>
      <w:r w:rsidRPr="009560B5">
        <w:rPr>
          <w:rFonts w:ascii="仿宋" w:eastAsia="仿宋" w:hAnsi="仿宋" w:cs="仿宋"/>
          <w:sz w:val="32"/>
          <w:szCs w:val="32"/>
        </w:rPr>
        <w:t>2.</w:t>
      </w:r>
      <w:r w:rsidRPr="009560B5">
        <w:rPr>
          <w:rFonts w:ascii="仿宋" w:eastAsia="仿宋" w:hAnsi="仿宋" w:cs="仿宋" w:hint="eastAsia"/>
          <w:sz w:val="32"/>
          <w:szCs w:val="32"/>
        </w:rPr>
        <w:t>省级特色骨干专业方案；</w:t>
      </w:r>
    </w:p>
    <w:p w:rsidR="00530094" w:rsidRPr="009560B5" w:rsidRDefault="00573FBA">
      <w:pPr>
        <w:adjustRightInd w:val="0"/>
        <w:snapToGrid w:val="0"/>
        <w:spacing w:line="520" w:lineRule="exact"/>
        <w:ind w:firstLineChars="200" w:firstLine="640"/>
        <w:rPr>
          <w:rFonts w:ascii="仿宋" w:eastAsia="仿宋" w:hAnsi="仿宋" w:cs="仿宋"/>
          <w:sz w:val="32"/>
          <w:szCs w:val="32"/>
        </w:rPr>
      </w:pPr>
      <w:r w:rsidRPr="009560B5">
        <w:rPr>
          <w:rFonts w:ascii="仿宋" w:eastAsia="仿宋" w:hAnsi="仿宋" w:cs="仿宋" w:hint="eastAsia"/>
          <w:sz w:val="32"/>
          <w:szCs w:val="32"/>
        </w:rPr>
        <w:t>3.建设任务书；</w:t>
      </w:r>
    </w:p>
    <w:p w:rsidR="00530094" w:rsidRPr="009560B5" w:rsidRDefault="00573FBA">
      <w:pPr>
        <w:adjustRightInd w:val="0"/>
        <w:snapToGrid w:val="0"/>
        <w:spacing w:line="520" w:lineRule="exact"/>
        <w:ind w:firstLineChars="200" w:firstLine="640"/>
        <w:rPr>
          <w:rFonts w:ascii="仿宋" w:eastAsia="仿宋" w:hAnsi="仿宋" w:cs="仿宋"/>
          <w:sz w:val="32"/>
          <w:szCs w:val="32"/>
        </w:rPr>
      </w:pPr>
      <w:r w:rsidRPr="009560B5">
        <w:rPr>
          <w:rFonts w:ascii="仿宋" w:eastAsia="仿宋" w:hAnsi="仿宋" w:cs="仿宋" w:hint="eastAsia"/>
          <w:sz w:val="32"/>
          <w:szCs w:val="32"/>
        </w:rPr>
        <w:t>4.专业人才需求与岗位分析报告；</w:t>
      </w:r>
    </w:p>
    <w:p w:rsidR="00530094" w:rsidRPr="009560B5" w:rsidRDefault="00573FBA">
      <w:pPr>
        <w:adjustRightInd w:val="0"/>
        <w:snapToGrid w:val="0"/>
        <w:spacing w:line="520" w:lineRule="exact"/>
        <w:ind w:firstLineChars="200" w:firstLine="640"/>
        <w:rPr>
          <w:rFonts w:ascii="仿宋" w:eastAsia="仿宋" w:hAnsi="仿宋" w:cs="仿宋"/>
          <w:sz w:val="32"/>
          <w:szCs w:val="32"/>
        </w:rPr>
      </w:pPr>
      <w:r w:rsidRPr="009560B5">
        <w:rPr>
          <w:rFonts w:ascii="仿宋" w:eastAsia="仿宋" w:hAnsi="仿宋" w:cs="仿宋" w:hint="eastAsia"/>
          <w:sz w:val="32"/>
          <w:szCs w:val="32"/>
        </w:rPr>
        <w:t>5</w:t>
      </w:r>
      <w:r w:rsidRPr="009560B5">
        <w:rPr>
          <w:rFonts w:ascii="仿宋" w:eastAsia="仿宋" w:hAnsi="仿宋" w:cs="仿宋"/>
          <w:sz w:val="32"/>
          <w:szCs w:val="32"/>
        </w:rPr>
        <w:t>.</w:t>
      </w:r>
      <w:r w:rsidRPr="009560B5">
        <w:rPr>
          <w:rFonts w:ascii="仿宋" w:eastAsia="仿宋" w:hAnsi="仿宋" w:cs="仿宋" w:hint="eastAsia"/>
          <w:sz w:val="32"/>
          <w:szCs w:val="32"/>
        </w:rPr>
        <w:t>支撑材料</w:t>
      </w:r>
      <w:r w:rsidR="009560B5" w:rsidRPr="009560B5">
        <w:rPr>
          <w:rFonts w:ascii="仿宋" w:eastAsia="仿宋" w:hAnsi="仿宋" w:cs="仿宋" w:hint="eastAsia"/>
          <w:sz w:val="32"/>
          <w:szCs w:val="32"/>
        </w:rPr>
        <w:t>（不超过200MB）</w:t>
      </w:r>
      <w:r w:rsidRPr="009560B5">
        <w:rPr>
          <w:rFonts w:ascii="仿宋" w:eastAsia="仿宋" w:hAnsi="仿宋" w:cs="仿宋" w:hint="eastAsia"/>
          <w:sz w:val="32"/>
          <w:szCs w:val="32"/>
        </w:rPr>
        <w:t>。</w:t>
      </w:r>
    </w:p>
    <w:p w:rsidR="00297A44" w:rsidRPr="009560B5" w:rsidRDefault="00297A44">
      <w:pPr>
        <w:adjustRightInd w:val="0"/>
        <w:snapToGrid w:val="0"/>
        <w:spacing w:line="520" w:lineRule="exact"/>
        <w:ind w:firstLineChars="200" w:firstLine="640"/>
        <w:rPr>
          <w:rFonts w:ascii="仿宋" w:eastAsia="仿宋" w:hAnsi="仿宋" w:cs="仿宋" w:hint="eastAsia"/>
          <w:sz w:val="32"/>
          <w:szCs w:val="32"/>
        </w:rPr>
      </w:pPr>
      <w:r w:rsidRPr="009560B5">
        <w:rPr>
          <w:rFonts w:ascii="仿宋" w:eastAsia="仿宋" w:hAnsi="仿宋" w:cs="仿宋" w:hint="eastAsia"/>
          <w:sz w:val="32"/>
          <w:szCs w:val="32"/>
        </w:rPr>
        <w:lastRenderedPageBreak/>
        <w:t>电子材料</w:t>
      </w:r>
      <w:r w:rsidRPr="009560B5">
        <w:rPr>
          <w:rFonts w:ascii="仿宋" w:eastAsia="仿宋" w:hAnsi="仿宋" w:cs="仿宋"/>
          <w:sz w:val="32"/>
          <w:szCs w:val="32"/>
        </w:rPr>
        <w:t>上传至贵州省职业教育项目管理平台，网址为</w:t>
      </w:r>
      <w:hyperlink r:id="rId8" w:history="1">
        <w:r w:rsidRPr="009560B5">
          <w:rPr>
            <w:rFonts w:ascii="仿宋" w:eastAsia="仿宋" w:hAnsi="仿宋" w:cs="仿宋"/>
            <w:sz w:val="32"/>
            <w:szCs w:val="32"/>
          </w:rPr>
          <w:t>http://guizhou.icve.com.cn/project/projectportal/home.html</w:t>
        </w:r>
      </w:hyperlink>
      <w:r w:rsidRPr="009560B5">
        <w:rPr>
          <w:rFonts w:ascii="仿宋" w:eastAsia="仿宋" w:hAnsi="仿宋" w:cs="仿宋" w:hint="eastAsia"/>
          <w:sz w:val="32"/>
          <w:szCs w:val="32"/>
        </w:rPr>
        <w:t>。</w:t>
      </w:r>
    </w:p>
    <w:p w:rsidR="00530094" w:rsidRPr="009560B5" w:rsidRDefault="00573FBA">
      <w:pPr>
        <w:adjustRightInd w:val="0"/>
        <w:snapToGrid w:val="0"/>
        <w:spacing w:line="520" w:lineRule="exact"/>
        <w:ind w:firstLineChars="200" w:firstLine="643"/>
        <w:rPr>
          <w:rFonts w:ascii="楷体_GB2312" w:eastAsia="楷体_GB2312" w:hAnsi="楷体" w:cs="仿宋"/>
          <w:b/>
          <w:sz w:val="32"/>
          <w:szCs w:val="32"/>
        </w:rPr>
      </w:pPr>
      <w:r w:rsidRPr="009560B5">
        <w:rPr>
          <w:rFonts w:ascii="楷体_GB2312" w:eastAsia="楷体_GB2312" w:hAnsi="楷体" w:cs="仿宋" w:hint="eastAsia"/>
          <w:b/>
          <w:sz w:val="32"/>
          <w:szCs w:val="32"/>
        </w:rPr>
        <w:t>（二）评审方式</w:t>
      </w:r>
    </w:p>
    <w:p w:rsidR="00530094" w:rsidRPr="009560B5" w:rsidRDefault="00573FBA">
      <w:pPr>
        <w:adjustRightInd w:val="0"/>
        <w:snapToGrid w:val="0"/>
        <w:spacing w:line="520" w:lineRule="exact"/>
        <w:ind w:firstLine="640"/>
        <w:rPr>
          <w:rFonts w:ascii="仿宋" w:eastAsia="仿宋" w:hAnsi="仿宋" w:cs="宋体"/>
          <w:bCs/>
          <w:sz w:val="32"/>
          <w:szCs w:val="32"/>
        </w:rPr>
      </w:pPr>
      <w:r w:rsidRPr="009560B5">
        <w:rPr>
          <w:rFonts w:ascii="仿宋" w:eastAsia="仿宋" w:hAnsi="仿宋" w:cs="宋体"/>
          <w:bCs/>
          <w:sz w:val="32"/>
          <w:szCs w:val="32"/>
        </w:rPr>
        <w:t>1.</w:t>
      </w:r>
      <w:r w:rsidRPr="009560B5">
        <w:rPr>
          <w:rFonts w:ascii="仿宋" w:eastAsia="仿宋" w:hAnsi="仿宋" w:cs="宋体" w:hint="eastAsia"/>
          <w:bCs/>
          <w:sz w:val="32"/>
          <w:szCs w:val="32"/>
        </w:rPr>
        <w:t>材料初审。省教育厅将组织专家进行材料初审，评出60%左右进入现场评选阶段。</w:t>
      </w:r>
    </w:p>
    <w:p w:rsidR="00530094" w:rsidRPr="009560B5" w:rsidRDefault="00573FBA">
      <w:pPr>
        <w:adjustRightInd w:val="0"/>
        <w:snapToGrid w:val="0"/>
        <w:spacing w:line="520" w:lineRule="exact"/>
        <w:ind w:left="1" w:firstLineChars="227" w:firstLine="726"/>
        <w:rPr>
          <w:rFonts w:ascii="仿宋" w:eastAsia="仿宋" w:hAnsi="仿宋" w:cs="宋体"/>
          <w:bCs/>
          <w:sz w:val="32"/>
          <w:szCs w:val="32"/>
        </w:rPr>
      </w:pPr>
      <w:r w:rsidRPr="009560B5">
        <w:rPr>
          <w:rFonts w:ascii="仿宋" w:eastAsia="仿宋" w:hAnsi="仿宋" w:cs="仿宋"/>
          <w:bCs/>
          <w:sz w:val="32"/>
          <w:szCs w:val="32"/>
        </w:rPr>
        <w:t>2.</w:t>
      </w:r>
      <w:r w:rsidRPr="009560B5">
        <w:rPr>
          <w:rFonts w:ascii="仿宋" w:eastAsia="仿宋" w:hAnsi="仿宋" w:cs="仿宋" w:hint="eastAsia"/>
          <w:bCs/>
          <w:sz w:val="32"/>
          <w:szCs w:val="32"/>
        </w:rPr>
        <w:t>现场评选。现场评选由现场陈述、答辩两个环节组成。</w:t>
      </w:r>
      <w:r w:rsidRPr="009560B5">
        <w:rPr>
          <w:rFonts w:ascii="仿宋" w:eastAsia="仿宋" w:hAnsi="仿宋" w:cs="宋体" w:hint="eastAsia"/>
          <w:bCs/>
          <w:sz w:val="32"/>
          <w:szCs w:val="32"/>
        </w:rPr>
        <w:t>重点听取各学校教学校长</w:t>
      </w:r>
      <w:r w:rsidRPr="009560B5">
        <w:rPr>
          <w:rFonts w:ascii="仿宋" w:eastAsia="仿宋" w:hAnsi="仿宋" w:cs="Lingoes Unicode" w:hint="eastAsia"/>
          <w:bCs/>
          <w:sz w:val="32"/>
          <w:szCs w:val="32"/>
        </w:rPr>
        <w:t>、</w:t>
      </w:r>
      <w:r w:rsidRPr="009560B5">
        <w:rPr>
          <w:rFonts w:ascii="仿宋" w:eastAsia="仿宋" w:hAnsi="仿宋" w:cs="宋体" w:hint="eastAsia"/>
          <w:bCs/>
          <w:sz w:val="32"/>
          <w:szCs w:val="32"/>
        </w:rPr>
        <w:t>系主任或专业带头人</w:t>
      </w:r>
      <w:r w:rsidRPr="009560B5">
        <w:rPr>
          <w:rFonts w:ascii="仿宋" w:eastAsia="仿宋" w:hAnsi="仿宋" w:cs="Lingoes Unicode" w:hint="eastAsia"/>
          <w:bCs/>
          <w:sz w:val="32"/>
          <w:szCs w:val="32"/>
        </w:rPr>
        <w:t>、</w:t>
      </w:r>
      <w:r w:rsidRPr="009560B5">
        <w:rPr>
          <w:rFonts w:ascii="仿宋" w:eastAsia="仿宋" w:hAnsi="仿宋" w:cs="宋体" w:hint="eastAsia"/>
          <w:bCs/>
          <w:sz w:val="32"/>
          <w:szCs w:val="32"/>
        </w:rPr>
        <w:t>专业骨干教师有关省级特色骨干专业宏观</w:t>
      </w:r>
      <w:r w:rsidRPr="009560B5">
        <w:rPr>
          <w:rFonts w:ascii="仿宋" w:eastAsia="仿宋" w:hAnsi="仿宋" w:cs="Lingoes Unicode" w:hint="eastAsia"/>
          <w:bCs/>
          <w:sz w:val="32"/>
          <w:szCs w:val="32"/>
        </w:rPr>
        <w:t>、</w:t>
      </w:r>
      <w:r w:rsidRPr="009560B5">
        <w:rPr>
          <w:rFonts w:ascii="仿宋" w:eastAsia="仿宋" w:hAnsi="仿宋" w:cs="宋体" w:hint="eastAsia"/>
          <w:bCs/>
          <w:sz w:val="32"/>
          <w:szCs w:val="32"/>
        </w:rPr>
        <w:t>中观和微观三个层面的建设汇报</w:t>
      </w:r>
      <w:r w:rsidRPr="009560B5">
        <w:rPr>
          <w:rFonts w:ascii="仿宋" w:eastAsia="仿宋" w:hAnsi="仿宋" w:cs="Lingoes Unicode" w:hint="eastAsia"/>
          <w:bCs/>
          <w:sz w:val="32"/>
          <w:szCs w:val="32"/>
        </w:rPr>
        <w:t>。</w:t>
      </w:r>
      <w:r w:rsidRPr="009560B5">
        <w:rPr>
          <w:rFonts w:ascii="仿宋" w:eastAsia="仿宋" w:hAnsi="仿宋" w:cs="宋体" w:hint="eastAsia"/>
          <w:bCs/>
          <w:sz w:val="32"/>
          <w:szCs w:val="32"/>
        </w:rPr>
        <w:t>教学校长说</w:t>
      </w:r>
      <w:r w:rsidRPr="009560B5">
        <w:rPr>
          <w:rFonts w:ascii="仿宋" w:eastAsia="仿宋" w:hAnsi="仿宋" w:cs="仿宋" w:hint="eastAsia"/>
          <w:bCs/>
          <w:sz w:val="32"/>
          <w:szCs w:val="32"/>
        </w:rPr>
        <w:t>学校办学目标、特色骨干</w:t>
      </w:r>
      <w:r w:rsidRPr="009560B5">
        <w:rPr>
          <w:rFonts w:ascii="仿宋" w:eastAsia="仿宋" w:hAnsi="仿宋" w:cs="宋体" w:hint="eastAsia"/>
          <w:bCs/>
          <w:sz w:val="32"/>
          <w:szCs w:val="32"/>
        </w:rPr>
        <w:t>专业建设顶层设计（</w:t>
      </w:r>
      <w:r w:rsidRPr="009560B5">
        <w:rPr>
          <w:rFonts w:ascii="仿宋" w:eastAsia="仿宋" w:hAnsi="仿宋" w:cs="仿宋"/>
          <w:bCs/>
          <w:sz w:val="32"/>
          <w:szCs w:val="32"/>
        </w:rPr>
        <w:t>5</w:t>
      </w:r>
      <w:r w:rsidRPr="009560B5">
        <w:rPr>
          <w:rFonts w:ascii="仿宋" w:eastAsia="仿宋" w:hAnsi="仿宋" w:cs="宋体" w:hint="eastAsia"/>
          <w:bCs/>
          <w:sz w:val="32"/>
          <w:szCs w:val="32"/>
        </w:rPr>
        <w:t>分钟），专业带头人说省级特色骨干专业（</w:t>
      </w:r>
      <w:r w:rsidRPr="009560B5">
        <w:rPr>
          <w:rFonts w:ascii="仿宋" w:eastAsia="仿宋" w:hAnsi="仿宋" w:cs="仿宋"/>
          <w:bCs/>
          <w:sz w:val="32"/>
          <w:szCs w:val="32"/>
        </w:rPr>
        <w:t>8</w:t>
      </w:r>
      <w:r w:rsidRPr="009560B5">
        <w:rPr>
          <w:rFonts w:ascii="仿宋" w:eastAsia="仿宋" w:hAnsi="仿宋" w:cs="宋体" w:hint="eastAsia"/>
          <w:bCs/>
          <w:sz w:val="32"/>
          <w:szCs w:val="32"/>
        </w:rPr>
        <w:t>分钟），指定</w:t>
      </w:r>
      <w:r w:rsidRPr="009560B5">
        <w:rPr>
          <w:rFonts w:ascii="仿宋" w:eastAsia="仿宋" w:hAnsi="仿宋" w:cs="仿宋"/>
          <w:bCs/>
          <w:sz w:val="32"/>
          <w:szCs w:val="32"/>
        </w:rPr>
        <w:t>1</w:t>
      </w:r>
      <w:r w:rsidRPr="009560B5">
        <w:rPr>
          <w:rFonts w:ascii="仿宋" w:eastAsia="仿宋" w:hAnsi="仿宋" w:cs="宋体" w:hint="eastAsia"/>
          <w:bCs/>
          <w:sz w:val="32"/>
          <w:szCs w:val="32"/>
        </w:rPr>
        <w:t>名骨干教师说</w:t>
      </w:r>
      <w:r w:rsidRPr="009560B5">
        <w:rPr>
          <w:rFonts w:ascii="仿宋" w:eastAsia="仿宋" w:hAnsi="仿宋" w:cs="仿宋"/>
          <w:bCs/>
          <w:sz w:val="32"/>
          <w:szCs w:val="32"/>
        </w:rPr>
        <w:t>1</w:t>
      </w:r>
      <w:r w:rsidRPr="009560B5">
        <w:rPr>
          <w:rFonts w:ascii="仿宋" w:eastAsia="仿宋" w:hAnsi="仿宋" w:cs="宋体" w:hint="eastAsia"/>
          <w:bCs/>
          <w:sz w:val="32"/>
          <w:szCs w:val="32"/>
        </w:rPr>
        <w:t>门核心课程（</w:t>
      </w:r>
      <w:r w:rsidRPr="009560B5">
        <w:rPr>
          <w:rFonts w:ascii="仿宋" w:eastAsia="仿宋" w:hAnsi="仿宋" w:cs="仿宋"/>
          <w:bCs/>
          <w:sz w:val="32"/>
          <w:szCs w:val="32"/>
        </w:rPr>
        <w:t>8</w:t>
      </w:r>
      <w:r w:rsidRPr="009560B5">
        <w:rPr>
          <w:rFonts w:ascii="仿宋" w:eastAsia="仿宋" w:hAnsi="仿宋" w:cs="宋体" w:hint="eastAsia"/>
          <w:bCs/>
          <w:sz w:val="32"/>
          <w:szCs w:val="32"/>
        </w:rPr>
        <w:t>分钟），抽取</w:t>
      </w:r>
      <w:r w:rsidRPr="009560B5">
        <w:rPr>
          <w:rFonts w:ascii="仿宋" w:eastAsia="仿宋" w:hAnsi="仿宋" w:cs="仿宋"/>
          <w:bCs/>
          <w:sz w:val="32"/>
          <w:szCs w:val="32"/>
        </w:rPr>
        <w:t>1</w:t>
      </w:r>
      <w:r w:rsidRPr="009560B5">
        <w:rPr>
          <w:rFonts w:ascii="仿宋" w:eastAsia="仿宋" w:hAnsi="仿宋" w:cs="宋体" w:hint="eastAsia"/>
          <w:bCs/>
          <w:sz w:val="32"/>
          <w:szCs w:val="32"/>
        </w:rPr>
        <w:t>名教师说</w:t>
      </w:r>
      <w:r w:rsidRPr="009560B5">
        <w:rPr>
          <w:rFonts w:ascii="仿宋" w:eastAsia="仿宋" w:hAnsi="仿宋" w:cs="仿宋"/>
          <w:bCs/>
          <w:sz w:val="32"/>
          <w:szCs w:val="32"/>
        </w:rPr>
        <w:t>1</w:t>
      </w:r>
      <w:r w:rsidRPr="009560B5">
        <w:rPr>
          <w:rFonts w:ascii="仿宋" w:eastAsia="仿宋" w:hAnsi="仿宋" w:cs="宋体" w:hint="eastAsia"/>
          <w:bCs/>
          <w:sz w:val="32"/>
          <w:szCs w:val="32"/>
        </w:rPr>
        <w:t>门课程（</w:t>
      </w:r>
      <w:r w:rsidRPr="009560B5">
        <w:rPr>
          <w:rFonts w:ascii="仿宋" w:eastAsia="仿宋" w:hAnsi="仿宋" w:cs="仿宋"/>
          <w:bCs/>
          <w:sz w:val="32"/>
          <w:szCs w:val="32"/>
        </w:rPr>
        <w:t>8</w:t>
      </w:r>
      <w:r w:rsidRPr="009560B5">
        <w:rPr>
          <w:rFonts w:ascii="仿宋" w:eastAsia="仿宋" w:hAnsi="仿宋" w:cs="宋体" w:hint="eastAsia"/>
          <w:bCs/>
          <w:sz w:val="32"/>
          <w:szCs w:val="32"/>
        </w:rPr>
        <w:t>分钟）；团队成员回答提问（3分钟）。校际互评由参评院校现场实名打分。</w:t>
      </w:r>
    </w:p>
    <w:p w:rsidR="00530094" w:rsidRPr="009560B5" w:rsidRDefault="00573FBA">
      <w:pPr>
        <w:adjustRightInd w:val="0"/>
        <w:snapToGrid w:val="0"/>
        <w:spacing w:line="520" w:lineRule="exact"/>
        <w:ind w:firstLineChars="200" w:firstLine="640"/>
        <w:rPr>
          <w:rFonts w:ascii="仿宋" w:eastAsia="仿宋" w:hAnsi="仿宋" w:cs="仿宋"/>
          <w:bCs/>
          <w:sz w:val="32"/>
          <w:szCs w:val="32"/>
        </w:rPr>
      </w:pPr>
      <w:r w:rsidRPr="009560B5">
        <w:rPr>
          <w:rFonts w:ascii="仿宋" w:eastAsia="仿宋" w:hAnsi="仿宋" w:cs="仿宋" w:hint="eastAsia"/>
          <w:bCs/>
          <w:sz w:val="32"/>
          <w:szCs w:val="32"/>
        </w:rPr>
        <w:t>3.评分。材料初评、现场专家评审、校际互评（参评院校现场实名打分）三个部分，分值各占</w:t>
      </w:r>
      <w:r w:rsidRPr="009560B5">
        <w:rPr>
          <w:rFonts w:ascii="仿宋" w:eastAsia="仿宋" w:hAnsi="仿宋" w:cs="仿宋"/>
          <w:bCs/>
          <w:sz w:val="32"/>
          <w:szCs w:val="32"/>
        </w:rPr>
        <w:t>40%</w:t>
      </w:r>
      <w:r w:rsidRPr="009560B5">
        <w:rPr>
          <w:rFonts w:ascii="仿宋" w:eastAsia="仿宋" w:hAnsi="仿宋" w:cs="仿宋" w:hint="eastAsia"/>
          <w:bCs/>
          <w:sz w:val="32"/>
          <w:szCs w:val="32"/>
        </w:rPr>
        <w:t>、50</w:t>
      </w:r>
      <w:r w:rsidRPr="009560B5">
        <w:rPr>
          <w:rFonts w:ascii="仿宋" w:eastAsia="仿宋" w:hAnsi="仿宋" w:cs="仿宋"/>
          <w:bCs/>
          <w:sz w:val="32"/>
          <w:szCs w:val="32"/>
        </w:rPr>
        <w:t>%</w:t>
      </w:r>
      <w:r w:rsidRPr="009560B5">
        <w:rPr>
          <w:rFonts w:ascii="仿宋" w:eastAsia="仿宋" w:hAnsi="仿宋" w:cs="仿宋" w:hint="eastAsia"/>
          <w:bCs/>
          <w:sz w:val="32"/>
          <w:szCs w:val="32"/>
        </w:rPr>
        <w:t>、1</w:t>
      </w:r>
      <w:r w:rsidRPr="009560B5">
        <w:rPr>
          <w:rFonts w:ascii="仿宋" w:eastAsia="仿宋" w:hAnsi="仿宋" w:cs="仿宋"/>
          <w:bCs/>
          <w:sz w:val="32"/>
          <w:szCs w:val="32"/>
        </w:rPr>
        <w:t>0%</w:t>
      </w:r>
      <w:r w:rsidRPr="009560B5">
        <w:rPr>
          <w:rFonts w:ascii="仿宋" w:eastAsia="仿宋" w:hAnsi="仿宋" w:cs="仿宋" w:hint="eastAsia"/>
          <w:bCs/>
          <w:sz w:val="32"/>
          <w:szCs w:val="32"/>
        </w:rPr>
        <w:t>。</w:t>
      </w:r>
    </w:p>
    <w:p w:rsidR="00530094" w:rsidRPr="009560B5" w:rsidRDefault="00573FBA">
      <w:pPr>
        <w:adjustRightInd w:val="0"/>
        <w:snapToGrid w:val="0"/>
        <w:spacing w:line="520" w:lineRule="exact"/>
        <w:ind w:firstLineChars="200" w:firstLine="640"/>
        <w:rPr>
          <w:rFonts w:ascii="仿宋" w:eastAsia="仿宋" w:hAnsi="仿宋" w:cs="宋体"/>
          <w:sz w:val="32"/>
          <w:szCs w:val="32"/>
        </w:rPr>
      </w:pPr>
      <w:r w:rsidRPr="009560B5">
        <w:rPr>
          <w:rFonts w:ascii="仿宋" w:eastAsia="仿宋" w:hAnsi="仿宋" w:cs="仿宋" w:hint="eastAsia"/>
          <w:sz w:val="32"/>
          <w:szCs w:val="32"/>
        </w:rPr>
        <w:t>评选出来的省级特色骨干专业，建设周期定为二年（从下文立项之日起）。</w:t>
      </w:r>
      <w:r w:rsidRPr="009560B5">
        <w:rPr>
          <w:rFonts w:ascii="仿宋" w:eastAsia="仿宋" w:hAnsi="仿宋" w:cs="宋体" w:hint="eastAsia"/>
          <w:sz w:val="32"/>
          <w:szCs w:val="32"/>
        </w:rPr>
        <w:t>建设期满后，省教育厅将按照建设方案、建设任务书进行验收，验收通过后由省教育厅统一公布验收结果。</w:t>
      </w:r>
    </w:p>
    <w:p w:rsidR="00530094" w:rsidRPr="009560B5" w:rsidRDefault="00530094">
      <w:pPr>
        <w:adjustRightInd w:val="0"/>
        <w:snapToGrid w:val="0"/>
        <w:spacing w:line="520" w:lineRule="exact"/>
        <w:rPr>
          <w:rFonts w:ascii="仿宋" w:eastAsia="仿宋" w:hAnsi="仿宋" w:cs="宋体"/>
          <w:bCs/>
          <w:sz w:val="32"/>
          <w:szCs w:val="32"/>
        </w:rPr>
      </w:pPr>
    </w:p>
    <w:p w:rsidR="00530094" w:rsidRPr="009560B5" w:rsidRDefault="00573FBA" w:rsidP="009A02EC">
      <w:pPr>
        <w:adjustRightInd w:val="0"/>
        <w:snapToGrid w:val="0"/>
        <w:spacing w:line="520" w:lineRule="exact"/>
        <w:ind w:firstLineChars="200" w:firstLine="640"/>
        <w:rPr>
          <w:rFonts w:ascii="仿宋" w:eastAsia="仿宋" w:hAnsi="仿宋" w:cs="宋体"/>
          <w:bCs/>
          <w:sz w:val="32"/>
          <w:szCs w:val="32"/>
        </w:rPr>
      </w:pPr>
      <w:r w:rsidRPr="009560B5">
        <w:rPr>
          <w:rFonts w:ascii="仿宋" w:eastAsia="仿宋" w:hAnsi="仿宋" w:cs="宋体" w:hint="eastAsia"/>
          <w:bCs/>
          <w:sz w:val="32"/>
          <w:szCs w:val="32"/>
        </w:rPr>
        <w:t>附件：《贵</w:t>
      </w:r>
      <w:r w:rsidR="00D121C0" w:rsidRPr="009560B5">
        <w:rPr>
          <w:rFonts w:ascii="仿宋" w:eastAsia="仿宋" w:hAnsi="仿宋" w:cs="宋体" w:hint="eastAsia"/>
          <w:bCs/>
          <w:sz w:val="32"/>
          <w:szCs w:val="32"/>
        </w:rPr>
        <w:t>州省高等职业教育兴黔富民行动计划建设项目省级特色骨干专业</w:t>
      </w:r>
      <w:r w:rsidRPr="009560B5">
        <w:rPr>
          <w:rFonts w:ascii="仿宋" w:eastAsia="仿宋" w:hAnsi="仿宋" w:cs="宋体" w:hint="eastAsia"/>
          <w:bCs/>
          <w:sz w:val="32"/>
          <w:szCs w:val="32"/>
        </w:rPr>
        <w:t>申报书》</w:t>
      </w:r>
    </w:p>
    <w:p w:rsidR="00530094" w:rsidRPr="009560B5" w:rsidRDefault="00530094">
      <w:pPr>
        <w:adjustRightInd w:val="0"/>
        <w:snapToGrid w:val="0"/>
        <w:spacing w:line="520" w:lineRule="exact"/>
        <w:jc w:val="center"/>
        <w:rPr>
          <w:rFonts w:ascii="宋体"/>
          <w:b/>
          <w:sz w:val="32"/>
          <w:szCs w:val="32"/>
        </w:rPr>
      </w:pPr>
    </w:p>
    <w:p w:rsidR="009A02EC" w:rsidRPr="009560B5" w:rsidRDefault="009A02EC">
      <w:pPr>
        <w:adjustRightInd w:val="0"/>
        <w:snapToGrid w:val="0"/>
        <w:spacing w:line="520" w:lineRule="exact"/>
        <w:rPr>
          <w:rFonts w:ascii="仿宋_GB2312" w:eastAsia="仿宋_GB2312" w:hAnsi="华文中宋" w:cs="华文中宋"/>
          <w:b/>
          <w:bCs/>
          <w:spacing w:val="10"/>
          <w:sz w:val="32"/>
          <w:szCs w:val="36"/>
        </w:rPr>
        <w:sectPr w:rsidR="009A02EC" w:rsidRPr="009560B5" w:rsidSect="00530094">
          <w:footerReference w:type="even" r:id="rId9"/>
          <w:footerReference w:type="default" r:id="rId10"/>
          <w:pgSz w:w="11906" w:h="16838"/>
          <w:pgMar w:top="1440" w:right="1800" w:bottom="1440" w:left="1800" w:header="851" w:footer="992" w:gutter="0"/>
          <w:pgNumType w:fmt="numberInDash"/>
          <w:cols w:space="720"/>
          <w:docGrid w:type="lines" w:linePitch="312"/>
        </w:sectPr>
      </w:pPr>
    </w:p>
    <w:p w:rsidR="00530094" w:rsidRPr="009560B5" w:rsidRDefault="00573FBA">
      <w:pPr>
        <w:adjustRightInd w:val="0"/>
        <w:snapToGrid w:val="0"/>
        <w:spacing w:line="520" w:lineRule="exact"/>
        <w:rPr>
          <w:rFonts w:ascii="仿宋_GB2312" w:eastAsia="仿宋_GB2312" w:hAnsi="华文中宋" w:cs="华文中宋"/>
          <w:b/>
          <w:bCs/>
          <w:spacing w:val="10"/>
          <w:sz w:val="32"/>
          <w:szCs w:val="36"/>
        </w:rPr>
      </w:pPr>
      <w:r w:rsidRPr="009560B5">
        <w:rPr>
          <w:rFonts w:ascii="仿宋_GB2312" w:eastAsia="仿宋_GB2312" w:hAnsi="华文中宋" w:cs="华文中宋" w:hint="eastAsia"/>
          <w:b/>
          <w:bCs/>
          <w:spacing w:val="10"/>
          <w:sz w:val="32"/>
          <w:szCs w:val="36"/>
        </w:rPr>
        <w:lastRenderedPageBreak/>
        <w:t>附件</w:t>
      </w:r>
    </w:p>
    <w:p w:rsidR="00530094" w:rsidRPr="009560B5" w:rsidRDefault="00530094">
      <w:pPr>
        <w:adjustRightInd w:val="0"/>
        <w:snapToGrid w:val="0"/>
        <w:spacing w:line="520" w:lineRule="exact"/>
        <w:jc w:val="center"/>
        <w:rPr>
          <w:rFonts w:ascii="黑体" w:eastAsia="黑体" w:hAnsi="华文中宋" w:cs="华文中宋"/>
          <w:b/>
          <w:bCs/>
          <w:spacing w:val="10"/>
          <w:sz w:val="36"/>
          <w:szCs w:val="36"/>
        </w:rPr>
      </w:pPr>
    </w:p>
    <w:p w:rsidR="00D121C0" w:rsidRPr="009560B5" w:rsidRDefault="00D121C0">
      <w:pPr>
        <w:adjustRightInd w:val="0"/>
        <w:snapToGrid w:val="0"/>
        <w:spacing w:line="520" w:lineRule="exact"/>
        <w:jc w:val="center"/>
        <w:rPr>
          <w:rFonts w:ascii="黑体" w:eastAsia="黑体" w:hAnsi="华文中宋" w:cs="华文中宋"/>
          <w:b/>
          <w:bCs/>
          <w:spacing w:val="10"/>
          <w:sz w:val="36"/>
          <w:szCs w:val="36"/>
        </w:rPr>
      </w:pPr>
      <w:r w:rsidRPr="009560B5">
        <w:rPr>
          <w:rFonts w:ascii="黑体" w:eastAsia="黑体" w:hAnsi="华文中宋" w:cs="华文中宋" w:hint="eastAsia"/>
          <w:b/>
          <w:bCs/>
          <w:spacing w:val="10"/>
          <w:sz w:val="36"/>
          <w:szCs w:val="36"/>
        </w:rPr>
        <w:t xml:space="preserve"> </w:t>
      </w:r>
      <w:r w:rsidR="00573FBA" w:rsidRPr="009560B5">
        <w:rPr>
          <w:rFonts w:ascii="黑体" w:eastAsia="黑体" w:hAnsi="华文中宋" w:cs="华文中宋" w:hint="eastAsia"/>
          <w:b/>
          <w:bCs/>
          <w:spacing w:val="10"/>
          <w:sz w:val="36"/>
          <w:szCs w:val="36"/>
        </w:rPr>
        <w:t>贵州省高等职业教育兴黔富民行动计划</w:t>
      </w:r>
    </w:p>
    <w:p w:rsidR="00530094" w:rsidRPr="009560B5" w:rsidRDefault="00573FBA" w:rsidP="00D121C0">
      <w:pPr>
        <w:adjustRightInd w:val="0"/>
        <w:snapToGrid w:val="0"/>
        <w:spacing w:line="520" w:lineRule="exact"/>
        <w:jc w:val="center"/>
        <w:rPr>
          <w:rFonts w:ascii="黑体" w:eastAsia="黑体" w:hAnsi="华文中宋" w:cs="华文中宋"/>
          <w:b/>
          <w:bCs/>
          <w:spacing w:val="10"/>
          <w:sz w:val="36"/>
          <w:szCs w:val="36"/>
        </w:rPr>
      </w:pPr>
      <w:r w:rsidRPr="009560B5">
        <w:rPr>
          <w:rFonts w:ascii="黑体" w:eastAsia="黑体" w:hAnsi="华文中宋" w:cs="华文中宋" w:hint="eastAsia"/>
          <w:b/>
          <w:bCs/>
          <w:spacing w:val="10"/>
          <w:sz w:val="36"/>
          <w:szCs w:val="36"/>
        </w:rPr>
        <w:t>建设项目</w:t>
      </w:r>
      <w:r w:rsidR="00D121C0" w:rsidRPr="009560B5">
        <w:rPr>
          <w:rFonts w:ascii="黑体" w:eastAsia="黑体" w:hAnsi="华文中宋" w:cs="华文中宋" w:hint="eastAsia"/>
          <w:b/>
          <w:bCs/>
          <w:spacing w:val="10"/>
          <w:sz w:val="36"/>
          <w:szCs w:val="36"/>
        </w:rPr>
        <w:t>省级特色骨干专业</w:t>
      </w:r>
    </w:p>
    <w:p w:rsidR="00530094" w:rsidRPr="009560B5" w:rsidRDefault="00530094">
      <w:pPr>
        <w:adjustRightInd w:val="0"/>
        <w:snapToGrid w:val="0"/>
        <w:spacing w:line="520" w:lineRule="exact"/>
        <w:jc w:val="center"/>
        <w:rPr>
          <w:rFonts w:ascii="黑体" w:eastAsia="黑体" w:hAnsi="华文中宋" w:cs="华文中宋"/>
          <w:b/>
          <w:bCs/>
          <w:spacing w:val="10"/>
          <w:sz w:val="36"/>
          <w:szCs w:val="36"/>
        </w:rPr>
      </w:pPr>
    </w:p>
    <w:p w:rsidR="00530094" w:rsidRPr="009560B5" w:rsidRDefault="00573FBA">
      <w:pPr>
        <w:adjustRightInd w:val="0"/>
        <w:snapToGrid w:val="0"/>
        <w:spacing w:line="520" w:lineRule="exact"/>
        <w:jc w:val="center"/>
        <w:rPr>
          <w:rFonts w:ascii="黑体" w:eastAsia="黑体" w:hAnsi="华文中宋" w:cs="华文中宋"/>
          <w:b/>
          <w:bCs/>
          <w:spacing w:val="10"/>
          <w:sz w:val="36"/>
          <w:szCs w:val="36"/>
        </w:rPr>
      </w:pPr>
      <w:r w:rsidRPr="009560B5">
        <w:rPr>
          <w:rFonts w:ascii="黑体" w:eastAsia="黑体" w:hAnsi="华文中宋" w:cs="华文中宋" w:hint="eastAsia"/>
          <w:b/>
          <w:bCs/>
          <w:spacing w:val="10"/>
          <w:sz w:val="36"/>
          <w:szCs w:val="36"/>
        </w:rPr>
        <w:t>申</w:t>
      </w:r>
      <w:r w:rsidRPr="009560B5">
        <w:rPr>
          <w:rFonts w:ascii="黑体" w:eastAsia="黑体" w:hAnsi="华文中宋" w:cs="华文中宋"/>
          <w:b/>
          <w:bCs/>
          <w:spacing w:val="10"/>
          <w:sz w:val="36"/>
          <w:szCs w:val="36"/>
        </w:rPr>
        <w:t xml:space="preserve">   </w:t>
      </w:r>
      <w:r w:rsidRPr="009560B5">
        <w:rPr>
          <w:rFonts w:ascii="黑体" w:eastAsia="黑体" w:hAnsi="华文中宋" w:cs="华文中宋" w:hint="eastAsia"/>
          <w:b/>
          <w:bCs/>
          <w:spacing w:val="10"/>
          <w:sz w:val="36"/>
          <w:szCs w:val="36"/>
        </w:rPr>
        <w:t>报</w:t>
      </w:r>
      <w:r w:rsidRPr="009560B5">
        <w:rPr>
          <w:rFonts w:ascii="黑体" w:eastAsia="黑体" w:hAnsi="华文中宋" w:cs="华文中宋"/>
          <w:b/>
          <w:bCs/>
          <w:spacing w:val="10"/>
          <w:sz w:val="36"/>
          <w:szCs w:val="36"/>
        </w:rPr>
        <w:t xml:space="preserve">   </w:t>
      </w:r>
      <w:r w:rsidRPr="009560B5">
        <w:rPr>
          <w:rFonts w:ascii="黑体" w:eastAsia="黑体" w:hAnsi="华文中宋" w:cs="华文中宋" w:hint="eastAsia"/>
          <w:b/>
          <w:bCs/>
          <w:spacing w:val="10"/>
          <w:sz w:val="36"/>
          <w:szCs w:val="36"/>
        </w:rPr>
        <w:t>书</w:t>
      </w:r>
    </w:p>
    <w:p w:rsidR="00530094" w:rsidRPr="009560B5" w:rsidRDefault="00530094">
      <w:pPr>
        <w:adjustRightInd w:val="0"/>
        <w:snapToGrid w:val="0"/>
        <w:spacing w:line="520" w:lineRule="exact"/>
        <w:ind w:firstLineChars="600" w:firstLine="1680"/>
        <w:rPr>
          <w:rFonts w:ascii="华文中宋" w:eastAsia="华文中宋" w:hAnsi="华文中宋" w:cs="华文中宋"/>
          <w:sz w:val="28"/>
          <w:szCs w:val="28"/>
        </w:rPr>
      </w:pPr>
    </w:p>
    <w:p w:rsidR="00530094" w:rsidRPr="009560B5" w:rsidRDefault="00530094">
      <w:pPr>
        <w:adjustRightInd w:val="0"/>
        <w:snapToGrid w:val="0"/>
        <w:spacing w:line="520" w:lineRule="exact"/>
        <w:ind w:firstLineChars="600" w:firstLine="1680"/>
        <w:rPr>
          <w:rFonts w:ascii="华文中宋" w:eastAsia="华文中宋" w:hAnsi="华文中宋" w:cs="华文中宋"/>
          <w:sz w:val="28"/>
          <w:szCs w:val="28"/>
        </w:rPr>
      </w:pPr>
    </w:p>
    <w:p w:rsidR="00530094" w:rsidRPr="009560B5" w:rsidRDefault="00530094">
      <w:pPr>
        <w:adjustRightInd w:val="0"/>
        <w:snapToGrid w:val="0"/>
        <w:spacing w:line="520" w:lineRule="exact"/>
        <w:ind w:firstLineChars="600" w:firstLine="1680"/>
        <w:rPr>
          <w:rFonts w:ascii="华文中宋" w:eastAsia="华文中宋" w:hAnsi="华文中宋" w:cs="华文中宋"/>
          <w:sz w:val="28"/>
          <w:szCs w:val="28"/>
        </w:rPr>
      </w:pPr>
    </w:p>
    <w:p w:rsidR="00530094" w:rsidRPr="009560B5" w:rsidRDefault="00530094">
      <w:pPr>
        <w:adjustRightInd w:val="0"/>
        <w:snapToGrid w:val="0"/>
        <w:spacing w:line="520" w:lineRule="exact"/>
        <w:ind w:firstLineChars="600" w:firstLine="1680"/>
        <w:rPr>
          <w:rFonts w:ascii="华文中宋" w:eastAsia="华文中宋" w:hAnsi="华文中宋" w:cs="华文中宋"/>
          <w:sz w:val="28"/>
          <w:szCs w:val="28"/>
        </w:rPr>
      </w:pPr>
    </w:p>
    <w:p w:rsidR="00530094" w:rsidRPr="009560B5" w:rsidRDefault="00530094">
      <w:pPr>
        <w:adjustRightInd w:val="0"/>
        <w:snapToGrid w:val="0"/>
        <w:spacing w:line="520" w:lineRule="exact"/>
        <w:ind w:firstLineChars="600" w:firstLine="1680"/>
        <w:rPr>
          <w:rFonts w:ascii="华文中宋" w:eastAsia="华文中宋" w:hAnsi="华文中宋" w:cs="华文中宋"/>
          <w:sz w:val="28"/>
          <w:szCs w:val="28"/>
        </w:rPr>
      </w:pPr>
    </w:p>
    <w:p w:rsidR="00530094" w:rsidRPr="009560B5" w:rsidRDefault="00530094">
      <w:pPr>
        <w:adjustRightInd w:val="0"/>
        <w:snapToGrid w:val="0"/>
        <w:spacing w:line="520" w:lineRule="exact"/>
        <w:ind w:firstLineChars="600" w:firstLine="1680"/>
        <w:rPr>
          <w:rFonts w:ascii="华文中宋" w:eastAsia="华文中宋" w:hAnsi="华文中宋" w:cs="华文中宋"/>
          <w:sz w:val="28"/>
          <w:szCs w:val="28"/>
        </w:rPr>
      </w:pPr>
    </w:p>
    <w:p w:rsidR="00530094" w:rsidRPr="009560B5" w:rsidRDefault="00573FBA">
      <w:pPr>
        <w:adjustRightInd w:val="0"/>
        <w:snapToGrid w:val="0"/>
        <w:spacing w:line="520" w:lineRule="exact"/>
        <w:ind w:firstLineChars="600" w:firstLine="1680"/>
        <w:rPr>
          <w:rFonts w:ascii="宋体" w:hAnsi="宋体" w:cs="华文中宋"/>
          <w:sz w:val="28"/>
          <w:szCs w:val="28"/>
          <w:u w:val="single"/>
        </w:rPr>
      </w:pPr>
      <w:r w:rsidRPr="009560B5">
        <w:rPr>
          <w:rFonts w:ascii="宋体" w:hAnsi="宋体" w:cs="华文中宋" w:hint="eastAsia"/>
          <w:sz w:val="28"/>
          <w:szCs w:val="28"/>
        </w:rPr>
        <w:t>学</w:t>
      </w:r>
      <w:r w:rsidRPr="009560B5">
        <w:rPr>
          <w:rFonts w:ascii="宋体" w:hAnsi="宋体" w:cs="华文中宋"/>
          <w:sz w:val="28"/>
          <w:szCs w:val="28"/>
        </w:rPr>
        <w:t xml:space="preserve">    </w:t>
      </w:r>
      <w:r w:rsidRPr="009560B5">
        <w:rPr>
          <w:rFonts w:ascii="宋体" w:hAnsi="宋体" w:cs="华文中宋" w:hint="eastAsia"/>
          <w:sz w:val="28"/>
          <w:szCs w:val="28"/>
        </w:rPr>
        <w:t>校（盖章）</w:t>
      </w:r>
      <w:r w:rsidRPr="009560B5">
        <w:rPr>
          <w:rFonts w:ascii="宋体" w:hAnsi="宋体" w:cs="华文中宋"/>
          <w:sz w:val="28"/>
          <w:szCs w:val="28"/>
          <w:u w:val="single"/>
        </w:rPr>
        <w:t xml:space="preserve">                    </w:t>
      </w:r>
    </w:p>
    <w:p w:rsidR="00530094" w:rsidRPr="009560B5" w:rsidRDefault="00573FBA">
      <w:pPr>
        <w:adjustRightInd w:val="0"/>
        <w:snapToGrid w:val="0"/>
        <w:spacing w:line="520" w:lineRule="exact"/>
        <w:ind w:firstLineChars="600" w:firstLine="1680"/>
        <w:rPr>
          <w:rFonts w:ascii="宋体" w:hAnsi="宋体" w:cs="华文中宋"/>
          <w:sz w:val="28"/>
          <w:szCs w:val="28"/>
          <w:u w:val="single"/>
        </w:rPr>
      </w:pPr>
      <w:r w:rsidRPr="009560B5">
        <w:rPr>
          <w:rFonts w:ascii="宋体" w:hAnsi="宋体" w:cs="华文中宋" w:hint="eastAsia"/>
          <w:sz w:val="28"/>
          <w:szCs w:val="28"/>
        </w:rPr>
        <w:t>专业名称（代码）</w:t>
      </w:r>
      <w:r w:rsidRPr="009560B5">
        <w:rPr>
          <w:rFonts w:ascii="宋体" w:hAnsi="宋体" w:cs="华文中宋"/>
          <w:sz w:val="28"/>
          <w:szCs w:val="28"/>
          <w:u w:val="single"/>
        </w:rPr>
        <w:t xml:space="preserve">                    </w:t>
      </w:r>
    </w:p>
    <w:p w:rsidR="00530094" w:rsidRPr="009560B5" w:rsidRDefault="00573FBA">
      <w:pPr>
        <w:adjustRightInd w:val="0"/>
        <w:snapToGrid w:val="0"/>
        <w:spacing w:line="520" w:lineRule="exact"/>
        <w:ind w:firstLineChars="500" w:firstLine="1640"/>
        <w:rPr>
          <w:rFonts w:ascii="宋体" w:cs="华文中宋"/>
          <w:sz w:val="28"/>
          <w:szCs w:val="28"/>
          <w:u w:val="single"/>
        </w:rPr>
      </w:pPr>
      <w:r w:rsidRPr="009560B5">
        <w:rPr>
          <w:rFonts w:ascii="宋体" w:hAnsi="宋体" w:cs="华文中宋" w:hint="eastAsia"/>
          <w:spacing w:val="24"/>
          <w:sz w:val="28"/>
          <w:szCs w:val="28"/>
        </w:rPr>
        <w:t>联　系　人</w:t>
      </w:r>
      <w:r w:rsidRPr="009560B5">
        <w:rPr>
          <w:rFonts w:ascii="宋体" w:hAnsi="宋体" w:cs="华文中宋"/>
          <w:spacing w:val="24"/>
          <w:sz w:val="28"/>
          <w:szCs w:val="28"/>
          <w:u w:val="single"/>
        </w:rPr>
        <w:t xml:space="preserve">                  </w:t>
      </w:r>
    </w:p>
    <w:p w:rsidR="00530094" w:rsidRPr="009560B5" w:rsidRDefault="00573FBA">
      <w:pPr>
        <w:adjustRightInd w:val="0"/>
        <w:snapToGrid w:val="0"/>
        <w:spacing w:line="520" w:lineRule="exact"/>
        <w:ind w:firstLineChars="600" w:firstLine="1680"/>
        <w:rPr>
          <w:rFonts w:ascii="宋体" w:hAnsi="宋体" w:cs="华文中宋"/>
          <w:sz w:val="28"/>
          <w:szCs w:val="28"/>
          <w:u w:val="single"/>
        </w:rPr>
      </w:pPr>
      <w:r w:rsidRPr="009560B5">
        <w:rPr>
          <w:rFonts w:ascii="宋体" w:hAnsi="宋体" w:cs="华文中宋" w:hint="eastAsia"/>
          <w:sz w:val="28"/>
          <w:szCs w:val="28"/>
        </w:rPr>
        <w:t>联</w:t>
      </w:r>
      <w:r w:rsidRPr="009560B5">
        <w:rPr>
          <w:rFonts w:ascii="宋体" w:hAnsi="宋体" w:cs="华文中宋"/>
          <w:sz w:val="28"/>
          <w:szCs w:val="28"/>
        </w:rPr>
        <w:t xml:space="preserve"> </w:t>
      </w:r>
      <w:r w:rsidRPr="009560B5">
        <w:rPr>
          <w:rFonts w:ascii="宋体" w:hAnsi="宋体" w:cs="华文中宋" w:hint="eastAsia"/>
          <w:sz w:val="28"/>
          <w:szCs w:val="28"/>
        </w:rPr>
        <w:t>系</w:t>
      </w:r>
      <w:r w:rsidRPr="009560B5">
        <w:rPr>
          <w:rFonts w:ascii="宋体" w:hAnsi="宋体" w:cs="华文中宋"/>
          <w:sz w:val="28"/>
          <w:szCs w:val="28"/>
        </w:rPr>
        <w:t xml:space="preserve"> </w:t>
      </w:r>
      <w:r w:rsidRPr="009560B5">
        <w:rPr>
          <w:rFonts w:ascii="宋体" w:hAnsi="宋体" w:cs="华文中宋" w:hint="eastAsia"/>
          <w:sz w:val="28"/>
          <w:szCs w:val="28"/>
        </w:rPr>
        <w:t>电</w:t>
      </w:r>
      <w:r w:rsidRPr="009560B5">
        <w:rPr>
          <w:rFonts w:ascii="宋体" w:hAnsi="宋体" w:cs="华文中宋"/>
          <w:sz w:val="28"/>
          <w:szCs w:val="28"/>
        </w:rPr>
        <w:t xml:space="preserve"> </w:t>
      </w:r>
      <w:r w:rsidRPr="009560B5">
        <w:rPr>
          <w:rFonts w:ascii="宋体" w:hAnsi="宋体" w:cs="华文中宋" w:hint="eastAsia"/>
          <w:sz w:val="28"/>
          <w:szCs w:val="28"/>
        </w:rPr>
        <w:t>话</w:t>
      </w:r>
      <w:r w:rsidRPr="009560B5">
        <w:rPr>
          <w:rFonts w:ascii="宋体" w:hAnsi="宋体" w:cs="华文中宋"/>
          <w:sz w:val="28"/>
          <w:szCs w:val="28"/>
          <w:u w:val="single"/>
        </w:rPr>
        <w:t xml:space="preserve">                         </w:t>
      </w:r>
    </w:p>
    <w:p w:rsidR="00530094" w:rsidRPr="009560B5" w:rsidRDefault="00573FBA">
      <w:pPr>
        <w:adjustRightInd w:val="0"/>
        <w:snapToGrid w:val="0"/>
        <w:spacing w:line="520" w:lineRule="exact"/>
        <w:ind w:firstLineChars="600" w:firstLine="1680"/>
        <w:rPr>
          <w:rFonts w:ascii="宋体" w:hAnsi="宋体" w:cs="华文中宋"/>
          <w:sz w:val="28"/>
          <w:szCs w:val="28"/>
          <w:u w:val="single"/>
        </w:rPr>
      </w:pPr>
      <w:r w:rsidRPr="009560B5">
        <w:rPr>
          <w:rFonts w:ascii="宋体" w:hAnsi="宋体" w:cs="华文中宋" w:hint="eastAsia"/>
          <w:sz w:val="28"/>
          <w:szCs w:val="28"/>
        </w:rPr>
        <w:t>电</w:t>
      </w:r>
      <w:r w:rsidRPr="009560B5">
        <w:rPr>
          <w:rFonts w:ascii="宋体" w:hAnsi="宋体" w:cs="华文中宋"/>
          <w:sz w:val="28"/>
          <w:szCs w:val="28"/>
        </w:rPr>
        <w:t xml:space="preserve"> </w:t>
      </w:r>
      <w:r w:rsidRPr="009560B5">
        <w:rPr>
          <w:rFonts w:ascii="宋体" w:hAnsi="宋体" w:cs="华文中宋" w:hint="eastAsia"/>
          <w:sz w:val="28"/>
          <w:szCs w:val="28"/>
        </w:rPr>
        <w:t>子</w:t>
      </w:r>
      <w:r w:rsidRPr="009560B5">
        <w:rPr>
          <w:rFonts w:ascii="宋体" w:hAnsi="宋体" w:cs="华文中宋"/>
          <w:sz w:val="28"/>
          <w:szCs w:val="28"/>
        </w:rPr>
        <w:t xml:space="preserve"> </w:t>
      </w:r>
      <w:r w:rsidRPr="009560B5">
        <w:rPr>
          <w:rFonts w:ascii="宋体" w:hAnsi="宋体" w:cs="华文中宋" w:hint="eastAsia"/>
          <w:sz w:val="28"/>
          <w:szCs w:val="28"/>
        </w:rPr>
        <w:t>邮</w:t>
      </w:r>
      <w:r w:rsidRPr="009560B5">
        <w:rPr>
          <w:rFonts w:ascii="宋体" w:hAnsi="宋体" w:cs="华文中宋"/>
          <w:sz w:val="28"/>
          <w:szCs w:val="28"/>
        </w:rPr>
        <w:t xml:space="preserve"> </w:t>
      </w:r>
      <w:r w:rsidRPr="009560B5">
        <w:rPr>
          <w:rFonts w:ascii="宋体" w:hAnsi="宋体" w:cs="华文中宋" w:hint="eastAsia"/>
          <w:sz w:val="28"/>
          <w:szCs w:val="28"/>
        </w:rPr>
        <w:t>箱</w:t>
      </w:r>
      <w:r w:rsidRPr="009560B5">
        <w:rPr>
          <w:rFonts w:ascii="宋体" w:hAnsi="宋体" w:cs="华文中宋"/>
          <w:sz w:val="28"/>
          <w:szCs w:val="28"/>
          <w:u w:val="single"/>
        </w:rPr>
        <w:t xml:space="preserve">                         </w:t>
      </w:r>
    </w:p>
    <w:p w:rsidR="00530094" w:rsidRPr="009560B5" w:rsidRDefault="00573FBA">
      <w:pPr>
        <w:adjustRightInd w:val="0"/>
        <w:snapToGrid w:val="0"/>
        <w:spacing w:line="520" w:lineRule="exact"/>
        <w:ind w:firstLineChars="600" w:firstLine="1680"/>
        <w:rPr>
          <w:rFonts w:ascii="宋体" w:hAnsi="宋体" w:cs="华文中宋"/>
          <w:sz w:val="28"/>
          <w:szCs w:val="28"/>
          <w:u w:val="single"/>
        </w:rPr>
      </w:pPr>
      <w:r w:rsidRPr="009560B5">
        <w:rPr>
          <w:rFonts w:ascii="宋体" w:hAnsi="宋体" w:cs="华文中宋" w:hint="eastAsia"/>
          <w:sz w:val="28"/>
          <w:szCs w:val="28"/>
        </w:rPr>
        <w:t>填</w:t>
      </w:r>
      <w:r w:rsidRPr="009560B5">
        <w:rPr>
          <w:rFonts w:ascii="宋体" w:hAnsi="宋体" w:cs="华文中宋"/>
          <w:sz w:val="28"/>
          <w:szCs w:val="28"/>
        </w:rPr>
        <w:t xml:space="preserve"> </w:t>
      </w:r>
      <w:r w:rsidRPr="009560B5">
        <w:rPr>
          <w:rFonts w:ascii="宋体" w:hAnsi="宋体" w:cs="华文中宋" w:hint="eastAsia"/>
          <w:sz w:val="28"/>
          <w:szCs w:val="28"/>
        </w:rPr>
        <w:t>报</w:t>
      </w:r>
      <w:r w:rsidRPr="009560B5">
        <w:rPr>
          <w:rFonts w:ascii="宋体" w:hAnsi="宋体" w:cs="华文中宋"/>
          <w:sz w:val="28"/>
          <w:szCs w:val="28"/>
        </w:rPr>
        <w:t xml:space="preserve"> </w:t>
      </w:r>
      <w:r w:rsidRPr="009560B5">
        <w:rPr>
          <w:rFonts w:ascii="宋体" w:hAnsi="宋体" w:cs="华文中宋" w:hint="eastAsia"/>
          <w:sz w:val="28"/>
          <w:szCs w:val="28"/>
        </w:rPr>
        <w:t>日</w:t>
      </w:r>
      <w:r w:rsidRPr="009560B5">
        <w:rPr>
          <w:rFonts w:ascii="宋体" w:hAnsi="宋体" w:cs="华文中宋"/>
          <w:sz w:val="28"/>
          <w:szCs w:val="28"/>
        </w:rPr>
        <w:t xml:space="preserve"> </w:t>
      </w:r>
      <w:r w:rsidRPr="009560B5">
        <w:rPr>
          <w:rFonts w:ascii="宋体" w:hAnsi="宋体" w:cs="华文中宋" w:hint="eastAsia"/>
          <w:sz w:val="28"/>
          <w:szCs w:val="28"/>
        </w:rPr>
        <w:t>期</w:t>
      </w:r>
      <w:r w:rsidRPr="009560B5">
        <w:rPr>
          <w:rFonts w:ascii="宋体" w:hAnsi="宋体" w:cs="华文中宋"/>
          <w:sz w:val="28"/>
          <w:szCs w:val="28"/>
          <w:u w:val="single"/>
        </w:rPr>
        <w:t xml:space="preserve">                         </w:t>
      </w:r>
    </w:p>
    <w:p w:rsidR="00530094" w:rsidRPr="009560B5" w:rsidRDefault="00530094">
      <w:pPr>
        <w:adjustRightInd w:val="0"/>
        <w:snapToGrid w:val="0"/>
        <w:spacing w:line="520" w:lineRule="exact"/>
        <w:rPr>
          <w:rFonts w:ascii="宋体"/>
          <w:sz w:val="28"/>
          <w:szCs w:val="28"/>
        </w:rPr>
      </w:pPr>
    </w:p>
    <w:p w:rsidR="00530094" w:rsidRPr="009560B5" w:rsidRDefault="00530094">
      <w:pPr>
        <w:adjustRightInd w:val="0"/>
        <w:snapToGrid w:val="0"/>
        <w:spacing w:line="520" w:lineRule="exact"/>
        <w:rPr>
          <w:rFonts w:ascii="宋体"/>
          <w:sz w:val="28"/>
          <w:szCs w:val="28"/>
        </w:rPr>
      </w:pPr>
    </w:p>
    <w:p w:rsidR="00530094" w:rsidRPr="009560B5" w:rsidRDefault="00530094">
      <w:pPr>
        <w:adjustRightInd w:val="0"/>
        <w:snapToGrid w:val="0"/>
        <w:spacing w:line="520" w:lineRule="exact"/>
        <w:rPr>
          <w:rFonts w:ascii="宋体"/>
          <w:sz w:val="28"/>
          <w:szCs w:val="28"/>
        </w:rPr>
      </w:pPr>
    </w:p>
    <w:p w:rsidR="00530094" w:rsidRPr="009560B5" w:rsidRDefault="00530094">
      <w:pPr>
        <w:adjustRightInd w:val="0"/>
        <w:snapToGrid w:val="0"/>
        <w:spacing w:line="520" w:lineRule="exact"/>
        <w:rPr>
          <w:rFonts w:ascii="宋体"/>
          <w:sz w:val="28"/>
          <w:szCs w:val="28"/>
        </w:rPr>
      </w:pPr>
    </w:p>
    <w:p w:rsidR="00530094" w:rsidRPr="009560B5" w:rsidRDefault="00530094">
      <w:pPr>
        <w:adjustRightInd w:val="0"/>
        <w:snapToGrid w:val="0"/>
        <w:spacing w:line="520" w:lineRule="exact"/>
        <w:rPr>
          <w:rFonts w:ascii="宋体"/>
          <w:sz w:val="28"/>
          <w:szCs w:val="28"/>
        </w:rPr>
      </w:pPr>
    </w:p>
    <w:p w:rsidR="00530094" w:rsidRPr="009560B5" w:rsidRDefault="00573FBA">
      <w:pPr>
        <w:adjustRightInd w:val="0"/>
        <w:snapToGrid w:val="0"/>
        <w:spacing w:line="520" w:lineRule="exact"/>
        <w:jc w:val="center"/>
        <w:rPr>
          <w:rFonts w:ascii="宋体" w:cs="华文中宋"/>
          <w:sz w:val="28"/>
          <w:szCs w:val="28"/>
        </w:rPr>
      </w:pPr>
      <w:r w:rsidRPr="009560B5">
        <w:rPr>
          <w:rFonts w:ascii="宋体" w:hAnsi="宋体" w:cs="华文中宋" w:hint="eastAsia"/>
          <w:sz w:val="28"/>
          <w:szCs w:val="28"/>
        </w:rPr>
        <w:t>贵州省教育厅制</w:t>
      </w:r>
    </w:p>
    <w:p w:rsidR="00530094" w:rsidRPr="009560B5" w:rsidRDefault="00F468F0">
      <w:pPr>
        <w:adjustRightInd w:val="0"/>
        <w:snapToGrid w:val="0"/>
        <w:spacing w:line="520" w:lineRule="exact"/>
        <w:jc w:val="center"/>
        <w:rPr>
          <w:rFonts w:ascii="宋体" w:cs="华文中宋"/>
          <w:sz w:val="28"/>
          <w:szCs w:val="28"/>
        </w:rPr>
      </w:pPr>
      <w:r w:rsidRPr="009560B5">
        <w:rPr>
          <w:rFonts w:ascii="宋体" w:hAnsi="宋体" w:cs="华文中宋" w:hint="eastAsia"/>
          <w:sz w:val="28"/>
          <w:szCs w:val="28"/>
        </w:rPr>
        <w:t>二〇二〇年四</w:t>
      </w:r>
      <w:r w:rsidR="00573FBA" w:rsidRPr="009560B5">
        <w:rPr>
          <w:rFonts w:ascii="宋体" w:hAnsi="宋体" w:cs="华文中宋" w:hint="eastAsia"/>
          <w:sz w:val="28"/>
          <w:szCs w:val="28"/>
        </w:rPr>
        <w:t>月</w:t>
      </w:r>
    </w:p>
    <w:p w:rsidR="00530094" w:rsidRPr="009560B5" w:rsidRDefault="00530094">
      <w:pPr>
        <w:adjustRightInd w:val="0"/>
        <w:snapToGrid w:val="0"/>
        <w:spacing w:line="520" w:lineRule="exact"/>
        <w:rPr>
          <w:rFonts w:ascii="华文中宋" w:eastAsia="华文中宋" w:hAnsi="华文中宋" w:cs="华文中宋"/>
          <w:bCs/>
          <w:sz w:val="28"/>
          <w:szCs w:val="28"/>
        </w:rPr>
      </w:pPr>
    </w:p>
    <w:p w:rsidR="00530094" w:rsidRPr="009560B5" w:rsidRDefault="00530094">
      <w:pPr>
        <w:adjustRightInd w:val="0"/>
        <w:snapToGrid w:val="0"/>
        <w:spacing w:line="520" w:lineRule="exact"/>
        <w:rPr>
          <w:rFonts w:ascii="楷体" w:eastAsia="楷体" w:hAnsi="楷体" w:cs="楷体"/>
          <w:b/>
          <w:sz w:val="28"/>
          <w:szCs w:val="28"/>
        </w:rPr>
      </w:pPr>
    </w:p>
    <w:p w:rsidR="00530094" w:rsidRPr="009560B5" w:rsidRDefault="00530094">
      <w:pPr>
        <w:adjustRightInd w:val="0"/>
        <w:snapToGrid w:val="0"/>
        <w:spacing w:line="520" w:lineRule="exact"/>
        <w:jc w:val="center"/>
        <w:rPr>
          <w:rFonts w:ascii="宋体" w:hAnsi="宋体" w:cs="楷体"/>
          <w:b/>
          <w:sz w:val="28"/>
          <w:szCs w:val="28"/>
        </w:rPr>
      </w:pPr>
    </w:p>
    <w:p w:rsidR="00530094" w:rsidRPr="009560B5" w:rsidRDefault="00573FBA">
      <w:pPr>
        <w:adjustRightInd w:val="0"/>
        <w:snapToGrid w:val="0"/>
        <w:spacing w:line="520" w:lineRule="exact"/>
        <w:jc w:val="center"/>
        <w:rPr>
          <w:rFonts w:ascii="宋体" w:cs="楷体"/>
          <w:b/>
          <w:sz w:val="28"/>
          <w:szCs w:val="28"/>
        </w:rPr>
      </w:pPr>
      <w:r w:rsidRPr="009560B5">
        <w:rPr>
          <w:rFonts w:ascii="宋体" w:hAnsi="宋体" w:cs="楷体" w:hint="eastAsia"/>
          <w:b/>
          <w:sz w:val="28"/>
          <w:szCs w:val="28"/>
        </w:rPr>
        <w:t>填</w:t>
      </w:r>
      <w:r w:rsidRPr="009560B5">
        <w:rPr>
          <w:rFonts w:ascii="宋体" w:hAnsi="宋体" w:cs="楷体"/>
          <w:b/>
          <w:sz w:val="28"/>
          <w:szCs w:val="28"/>
        </w:rPr>
        <w:t xml:space="preserve"> </w:t>
      </w:r>
      <w:r w:rsidRPr="009560B5">
        <w:rPr>
          <w:rFonts w:ascii="宋体" w:hAnsi="宋体" w:cs="楷体" w:hint="eastAsia"/>
          <w:b/>
          <w:sz w:val="28"/>
          <w:szCs w:val="28"/>
        </w:rPr>
        <w:t>写</w:t>
      </w:r>
      <w:r w:rsidRPr="009560B5">
        <w:rPr>
          <w:rFonts w:ascii="宋体" w:hAnsi="宋体" w:cs="楷体"/>
          <w:b/>
          <w:sz w:val="28"/>
          <w:szCs w:val="28"/>
        </w:rPr>
        <w:t xml:space="preserve"> </w:t>
      </w:r>
      <w:r w:rsidRPr="009560B5">
        <w:rPr>
          <w:rFonts w:ascii="宋体" w:hAnsi="宋体" w:cs="楷体" w:hint="eastAsia"/>
          <w:b/>
          <w:sz w:val="28"/>
          <w:szCs w:val="28"/>
        </w:rPr>
        <w:t>说</w:t>
      </w:r>
      <w:r w:rsidRPr="009560B5">
        <w:rPr>
          <w:rFonts w:ascii="宋体" w:hAnsi="宋体" w:cs="楷体"/>
          <w:b/>
          <w:sz w:val="28"/>
          <w:szCs w:val="28"/>
        </w:rPr>
        <w:t xml:space="preserve"> </w:t>
      </w:r>
      <w:r w:rsidRPr="009560B5">
        <w:rPr>
          <w:rFonts w:ascii="宋体" w:hAnsi="宋体" w:cs="楷体" w:hint="eastAsia"/>
          <w:b/>
          <w:sz w:val="28"/>
          <w:szCs w:val="28"/>
        </w:rPr>
        <w:t>明</w:t>
      </w:r>
    </w:p>
    <w:p w:rsidR="00530094" w:rsidRPr="009560B5" w:rsidRDefault="00530094">
      <w:pPr>
        <w:adjustRightInd w:val="0"/>
        <w:snapToGrid w:val="0"/>
        <w:spacing w:line="520" w:lineRule="exact"/>
        <w:jc w:val="left"/>
        <w:rPr>
          <w:rFonts w:ascii="宋体" w:cs="楷体"/>
          <w:bCs/>
          <w:sz w:val="28"/>
          <w:szCs w:val="28"/>
        </w:rPr>
      </w:pPr>
    </w:p>
    <w:p w:rsidR="00530094" w:rsidRPr="009560B5" w:rsidRDefault="00573FBA">
      <w:pPr>
        <w:adjustRightInd w:val="0"/>
        <w:snapToGrid w:val="0"/>
        <w:spacing w:line="520" w:lineRule="exact"/>
        <w:jc w:val="left"/>
        <w:rPr>
          <w:rFonts w:ascii="楷体" w:eastAsia="楷体" w:hAnsi="楷体" w:cs="楷体"/>
          <w:bCs/>
          <w:sz w:val="28"/>
          <w:szCs w:val="28"/>
        </w:rPr>
      </w:pPr>
      <w:r w:rsidRPr="009560B5">
        <w:rPr>
          <w:rFonts w:ascii="楷体" w:eastAsia="楷体" w:hAnsi="楷体" w:cs="楷体" w:hint="eastAsia"/>
          <w:bCs/>
          <w:sz w:val="28"/>
          <w:szCs w:val="28"/>
        </w:rPr>
        <w:t>一、申报书的各项数据应为申报专业的数据，内容要真实可靠，文字要简洁明了。</w:t>
      </w:r>
    </w:p>
    <w:p w:rsidR="00F468F0" w:rsidRPr="009560B5" w:rsidRDefault="00573FBA">
      <w:pPr>
        <w:adjustRightInd w:val="0"/>
        <w:snapToGrid w:val="0"/>
        <w:spacing w:line="520" w:lineRule="exact"/>
        <w:jc w:val="left"/>
        <w:rPr>
          <w:rFonts w:ascii="楷体" w:eastAsia="楷体" w:hAnsi="楷体" w:cs="楷体"/>
          <w:bCs/>
          <w:sz w:val="28"/>
          <w:szCs w:val="28"/>
        </w:rPr>
      </w:pPr>
      <w:r w:rsidRPr="009560B5">
        <w:rPr>
          <w:rFonts w:ascii="楷体" w:eastAsia="楷体" w:hAnsi="楷体" w:cs="楷体" w:hint="eastAsia"/>
          <w:bCs/>
          <w:sz w:val="28"/>
          <w:szCs w:val="28"/>
        </w:rPr>
        <w:t>二、申报书中有关统计内容截止时间</w:t>
      </w:r>
      <w:r w:rsidR="00F468F0" w:rsidRPr="009560B5">
        <w:rPr>
          <w:rFonts w:ascii="楷体" w:eastAsia="楷体" w:hAnsi="楷体" w:cs="楷体" w:hint="eastAsia"/>
          <w:bCs/>
          <w:sz w:val="28"/>
          <w:szCs w:val="28"/>
        </w:rPr>
        <w:t>：2020年申报的为</w:t>
      </w:r>
      <w:r w:rsidRPr="009560B5">
        <w:rPr>
          <w:rFonts w:ascii="楷体" w:eastAsia="楷体" w:hAnsi="楷体" w:cs="楷体"/>
          <w:bCs/>
          <w:sz w:val="28"/>
          <w:szCs w:val="28"/>
        </w:rPr>
        <w:t>201</w:t>
      </w:r>
      <w:r w:rsidRPr="009560B5">
        <w:rPr>
          <w:rFonts w:ascii="楷体" w:eastAsia="楷体" w:hAnsi="楷体" w:cs="楷体" w:hint="eastAsia"/>
          <w:bCs/>
          <w:sz w:val="28"/>
          <w:szCs w:val="28"/>
        </w:rPr>
        <w:t>9年</w:t>
      </w:r>
      <w:r w:rsidRPr="009560B5">
        <w:rPr>
          <w:rFonts w:ascii="楷体" w:eastAsia="楷体" w:hAnsi="楷体" w:cs="楷体"/>
          <w:bCs/>
          <w:sz w:val="28"/>
          <w:szCs w:val="28"/>
        </w:rPr>
        <w:t>12</w:t>
      </w:r>
      <w:r w:rsidRPr="009560B5">
        <w:rPr>
          <w:rFonts w:ascii="楷体" w:eastAsia="楷体" w:hAnsi="楷体" w:cs="楷体" w:hint="eastAsia"/>
          <w:bCs/>
          <w:sz w:val="28"/>
          <w:szCs w:val="28"/>
        </w:rPr>
        <w:t>月</w:t>
      </w:r>
      <w:r w:rsidRPr="009560B5">
        <w:rPr>
          <w:rFonts w:ascii="楷体" w:eastAsia="楷体" w:hAnsi="楷体" w:cs="楷体"/>
          <w:bCs/>
          <w:sz w:val="28"/>
          <w:szCs w:val="28"/>
        </w:rPr>
        <w:t>31</w:t>
      </w:r>
      <w:r w:rsidRPr="009560B5">
        <w:rPr>
          <w:rFonts w:ascii="楷体" w:eastAsia="楷体" w:hAnsi="楷体" w:cs="楷体" w:hint="eastAsia"/>
          <w:bCs/>
          <w:sz w:val="28"/>
          <w:szCs w:val="28"/>
        </w:rPr>
        <w:t>日。</w:t>
      </w:r>
      <w:r w:rsidR="00F468F0" w:rsidRPr="009560B5">
        <w:rPr>
          <w:rFonts w:ascii="楷体" w:eastAsia="楷体" w:hAnsi="楷体" w:cs="楷体" w:hint="eastAsia"/>
          <w:bCs/>
          <w:sz w:val="28"/>
          <w:szCs w:val="28"/>
        </w:rPr>
        <w:t>2021年的为2020年12月31日</w:t>
      </w:r>
    </w:p>
    <w:p w:rsidR="00F468F0" w:rsidRPr="009560B5" w:rsidRDefault="00573FBA">
      <w:pPr>
        <w:adjustRightInd w:val="0"/>
        <w:snapToGrid w:val="0"/>
        <w:spacing w:line="520" w:lineRule="exact"/>
        <w:jc w:val="left"/>
        <w:rPr>
          <w:rFonts w:ascii="楷体" w:eastAsia="楷体" w:hAnsi="楷体" w:cs="楷体"/>
          <w:bCs/>
          <w:sz w:val="28"/>
          <w:szCs w:val="28"/>
        </w:rPr>
      </w:pPr>
      <w:r w:rsidRPr="009560B5">
        <w:rPr>
          <w:rFonts w:ascii="楷体" w:eastAsia="楷体" w:hAnsi="楷体" w:cs="楷体" w:hint="eastAsia"/>
          <w:bCs/>
          <w:sz w:val="28"/>
          <w:szCs w:val="28"/>
        </w:rPr>
        <w:t>三、申报书中“近三年”</w:t>
      </w:r>
      <w:r w:rsidR="00F468F0" w:rsidRPr="009560B5">
        <w:rPr>
          <w:rFonts w:ascii="楷体" w:eastAsia="楷体" w:hAnsi="楷体" w:cs="楷体" w:hint="eastAsia"/>
          <w:bCs/>
          <w:sz w:val="28"/>
          <w:szCs w:val="28"/>
        </w:rPr>
        <w:t>2020年申报的</w:t>
      </w:r>
      <w:r w:rsidRPr="009560B5">
        <w:rPr>
          <w:rFonts w:ascii="楷体" w:eastAsia="楷体" w:hAnsi="楷体" w:cs="楷体" w:hint="eastAsia"/>
          <w:bCs/>
          <w:sz w:val="28"/>
          <w:szCs w:val="28"/>
        </w:rPr>
        <w:t>指</w:t>
      </w:r>
      <w:r w:rsidRPr="009560B5">
        <w:rPr>
          <w:rFonts w:ascii="楷体" w:eastAsia="楷体" w:hAnsi="楷体" w:cs="楷体"/>
          <w:bCs/>
          <w:sz w:val="28"/>
          <w:szCs w:val="28"/>
        </w:rPr>
        <w:t>201</w:t>
      </w:r>
      <w:r w:rsidRPr="009560B5">
        <w:rPr>
          <w:rFonts w:ascii="楷体" w:eastAsia="楷体" w:hAnsi="楷体" w:cs="楷体" w:hint="eastAsia"/>
          <w:bCs/>
          <w:sz w:val="28"/>
          <w:szCs w:val="28"/>
        </w:rPr>
        <w:t>7</w:t>
      </w:r>
      <w:r w:rsidRPr="009560B5">
        <w:rPr>
          <w:rFonts w:ascii="楷体" w:eastAsia="楷体" w:hAnsi="楷体" w:cs="楷体"/>
          <w:bCs/>
          <w:sz w:val="28"/>
          <w:szCs w:val="28"/>
        </w:rPr>
        <w:t>—201</w:t>
      </w:r>
      <w:r w:rsidRPr="009560B5">
        <w:rPr>
          <w:rFonts w:ascii="楷体" w:eastAsia="楷体" w:hAnsi="楷体" w:cs="楷体" w:hint="eastAsia"/>
          <w:bCs/>
          <w:sz w:val="28"/>
          <w:szCs w:val="28"/>
        </w:rPr>
        <w:t>9</w:t>
      </w:r>
      <w:r w:rsidR="00F468F0" w:rsidRPr="009560B5">
        <w:rPr>
          <w:rFonts w:ascii="楷体" w:eastAsia="楷体" w:hAnsi="楷体" w:cs="楷体" w:hint="eastAsia"/>
          <w:bCs/>
          <w:sz w:val="28"/>
          <w:szCs w:val="28"/>
        </w:rPr>
        <w:t>年</w:t>
      </w:r>
    </w:p>
    <w:p w:rsidR="00530094" w:rsidRPr="009560B5" w:rsidRDefault="00F468F0" w:rsidP="00F468F0">
      <w:pPr>
        <w:adjustRightInd w:val="0"/>
        <w:snapToGrid w:val="0"/>
        <w:spacing w:line="520" w:lineRule="exact"/>
        <w:ind w:firstLineChars="250" w:firstLine="700"/>
        <w:jc w:val="left"/>
        <w:rPr>
          <w:rFonts w:ascii="楷体" w:eastAsia="楷体" w:hAnsi="楷体" w:cs="楷体"/>
          <w:bCs/>
          <w:sz w:val="28"/>
          <w:szCs w:val="28"/>
        </w:rPr>
      </w:pPr>
      <w:r w:rsidRPr="009560B5">
        <w:rPr>
          <w:rFonts w:ascii="楷体" w:eastAsia="楷体" w:hAnsi="楷体" w:cs="楷体" w:hint="eastAsia"/>
          <w:bCs/>
          <w:sz w:val="28"/>
          <w:szCs w:val="28"/>
        </w:rPr>
        <w:t>2021年申报的指2018-2020年</w:t>
      </w:r>
    </w:p>
    <w:p w:rsidR="00530094" w:rsidRPr="009560B5" w:rsidRDefault="00573FBA">
      <w:pPr>
        <w:adjustRightInd w:val="0"/>
        <w:snapToGrid w:val="0"/>
        <w:spacing w:line="520" w:lineRule="exact"/>
        <w:jc w:val="left"/>
        <w:rPr>
          <w:rFonts w:ascii="楷体" w:eastAsia="楷体" w:hAnsi="楷体" w:cs="楷体"/>
          <w:bCs/>
          <w:sz w:val="28"/>
          <w:szCs w:val="28"/>
        </w:rPr>
      </w:pPr>
      <w:r w:rsidRPr="009560B5">
        <w:rPr>
          <w:rFonts w:ascii="楷体" w:eastAsia="楷体" w:hAnsi="楷体" w:cs="楷体" w:hint="eastAsia"/>
          <w:bCs/>
          <w:sz w:val="28"/>
          <w:szCs w:val="28"/>
        </w:rPr>
        <w:t>四、有关栏目内容可适度增加页面。</w:t>
      </w:r>
    </w:p>
    <w:p w:rsidR="00530094" w:rsidRPr="009560B5" w:rsidRDefault="00573FBA">
      <w:pPr>
        <w:adjustRightInd w:val="0"/>
        <w:snapToGrid w:val="0"/>
        <w:spacing w:line="520" w:lineRule="exact"/>
        <w:jc w:val="left"/>
        <w:rPr>
          <w:rFonts w:ascii="楷体" w:eastAsia="楷体" w:hAnsi="楷体" w:cs="楷体"/>
          <w:bCs/>
          <w:sz w:val="28"/>
          <w:szCs w:val="28"/>
        </w:rPr>
      </w:pPr>
      <w:r w:rsidRPr="009560B5">
        <w:rPr>
          <w:rFonts w:ascii="楷体" w:eastAsia="楷体" w:hAnsi="楷体" w:cs="楷体" w:hint="eastAsia"/>
          <w:bCs/>
          <w:sz w:val="28"/>
          <w:szCs w:val="28"/>
        </w:rPr>
        <w:t>五、所在学校要对所填报的内容进行严格审核，并对其内容的真实性负责。</w:t>
      </w:r>
    </w:p>
    <w:p w:rsidR="00530094" w:rsidRPr="009560B5" w:rsidRDefault="00573FBA">
      <w:pPr>
        <w:adjustRightInd w:val="0"/>
        <w:snapToGrid w:val="0"/>
        <w:spacing w:line="520" w:lineRule="exact"/>
        <w:jc w:val="left"/>
        <w:rPr>
          <w:rFonts w:ascii="楷体" w:eastAsia="楷体" w:hAnsi="楷体" w:cs="楷体"/>
          <w:bCs/>
          <w:sz w:val="28"/>
          <w:szCs w:val="28"/>
        </w:rPr>
      </w:pPr>
      <w:r w:rsidRPr="009560B5">
        <w:rPr>
          <w:rFonts w:ascii="楷体" w:eastAsia="楷体" w:hAnsi="楷体" w:cs="楷体" w:hint="eastAsia"/>
          <w:bCs/>
          <w:sz w:val="28"/>
          <w:szCs w:val="28"/>
        </w:rPr>
        <w:t>六、如有辅助说明材料附在申报书后面。</w:t>
      </w:r>
    </w:p>
    <w:p w:rsidR="00530094" w:rsidRPr="009560B5" w:rsidRDefault="00573FBA">
      <w:pPr>
        <w:adjustRightInd w:val="0"/>
        <w:snapToGrid w:val="0"/>
        <w:spacing w:line="520" w:lineRule="exact"/>
        <w:jc w:val="left"/>
        <w:rPr>
          <w:rFonts w:ascii="宋体" w:cs="楷体"/>
          <w:bCs/>
          <w:sz w:val="28"/>
          <w:szCs w:val="28"/>
        </w:rPr>
      </w:pPr>
      <w:r w:rsidRPr="009560B5">
        <w:rPr>
          <w:rFonts w:ascii="楷体" w:eastAsia="楷体" w:hAnsi="楷体" w:cs="楷体" w:hint="eastAsia"/>
          <w:bCs/>
          <w:sz w:val="28"/>
          <w:szCs w:val="28"/>
        </w:rPr>
        <w:t>七、申报书用</w:t>
      </w:r>
      <w:r w:rsidRPr="009560B5">
        <w:rPr>
          <w:rFonts w:ascii="楷体" w:eastAsia="楷体" w:hAnsi="楷体" w:cs="楷体"/>
          <w:bCs/>
          <w:sz w:val="28"/>
          <w:szCs w:val="28"/>
        </w:rPr>
        <w:t>A4</w:t>
      </w:r>
      <w:r w:rsidRPr="009560B5">
        <w:rPr>
          <w:rFonts w:ascii="楷体" w:eastAsia="楷体" w:hAnsi="楷体" w:cs="楷体" w:hint="eastAsia"/>
          <w:bCs/>
          <w:sz w:val="28"/>
          <w:szCs w:val="28"/>
        </w:rPr>
        <w:t>纸双面印制，左侧装订。</w:t>
      </w:r>
    </w:p>
    <w:p w:rsidR="00530094" w:rsidRPr="009560B5" w:rsidRDefault="00530094">
      <w:pPr>
        <w:adjustRightInd w:val="0"/>
        <w:snapToGrid w:val="0"/>
        <w:spacing w:beforeLines="30" w:before="93" w:afterLines="30" w:after="93" w:line="520" w:lineRule="exact"/>
        <w:rPr>
          <w:rFonts w:ascii="宋体"/>
          <w:bCs/>
          <w:sz w:val="28"/>
          <w:szCs w:val="28"/>
        </w:rPr>
      </w:pPr>
    </w:p>
    <w:p w:rsidR="00530094" w:rsidRPr="009560B5" w:rsidRDefault="00530094">
      <w:pPr>
        <w:adjustRightInd w:val="0"/>
        <w:snapToGrid w:val="0"/>
        <w:spacing w:beforeLines="30" w:before="93" w:afterLines="30" w:after="93" w:line="520" w:lineRule="exact"/>
        <w:rPr>
          <w:rFonts w:ascii="仿宋_GB2312" w:eastAsia="仿宋_GB2312" w:hAnsi="仿宋"/>
          <w:b/>
          <w:bCs/>
          <w:sz w:val="28"/>
          <w:szCs w:val="28"/>
        </w:rPr>
      </w:pPr>
    </w:p>
    <w:p w:rsidR="00530094" w:rsidRPr="009560B5" w:rsidRDefault="00530094">
      <w:pPr>
        <w:adjustRightInd w:val="0"/>
        <w:snapToGrid w:val="0"/>
        <w:spacing w:beforeLines="30" w:before="93" w:afterLines="30" w:after="93" w:line="520" w:lineRule="exact"/>
        <w:rPr>
          <w:rFonts w:ascii="仿宋_GB2312" w:eastAsia="仿宋_GB2312" w:hAnsi="仿宋"/>
          <w:b/>
          <w:bCs/>
          <w:sz w:val="28"/>
          <w:szCs w:val="28"/>
        </w:rPr>
      </w:pPr>
    </w:p>
    <w:p w:rsidR="00530094" w:rsidRPr="009560B5" w:rsidRDefault="00530094">
      <w:pPr>
        <w:adjustRightInd w:val="0"/>
        <w:snapToGrid w:val="0"/>
        <w:spacing w:beforeLines="30" w:before="93" w:afterLines="30" w:after="93" w:line="520" w:lineRule="exact"/>
        <w:rPr>
          <w:rFonts w:ascii="仿宋_GB2312" w:eastAsia="仿宋_GB2312" w:hAnsi="仿宋"/>
          <w:b/>
          <w:bCs/>
          <w:sz w:val="28"/>
          <w:szCs w:val="28"/>
        </w:rPr>
      </w:pPr>
    </w:p>
    <w:p w:rsidR="00530094" w:rsidRPr="009560B5" w:rsidRDefault="00573FBA">
      <w:pPr>
        <w:adjustRightInd w:val="0"/>
        <w:snapToGrid w:val="0"/>
        <w:spacing w:beforeLines="30" w:before="93" w:afterLines="30" w:after="93" w:line="520" w:lineRule="exact"/>
        <w:rPr>
          <w:rFonts w:ascii="仿宋_GB2312" w:eastAsia="仿宋_GB2312" w:hAnsi="仿宋"/>
          <w:b/>
          <w:bCs/>
          <w:sz w:val="24"/>
          <w:szCs w:val="28"/>
        </w:rPr>
      </w:pPr>
      <w:r w:rsidRPr="009560B5">
        <w:rPr>
          <w:rFonts w:ascii="仿宋_GB2312" w:eastAsia="仿宋_GB2312" w:hAnsi="仿宋" w:hint="eastAsia"/>
          <w:b/>
          <w:bCs/>
          <w:sz w:val="28"/>
          <w:szCs w:val="28"/>
        </w:rPr>
        <w:br w:type="page"/>
      </w:r>
    </w:p>
    <w:p w:rsidR="00530094" w:rsidRPr="009560B5" w:rsidRDefault="00573FBA">
      <w:pPr>
        <w:adjustRightInd w:val="0"/>
        <w:snapToGrid w:val="0"/>
        <w:spacing w:beforeLines="30" w:before="93" w:afterLines="30" w:after="93" w:line="520" w:lineRule="exact"/>
        <w:rPr>
          <w:rFonts w:ascii="黑体" w:eastAsia="黑体" w:hAnsi="黑体"/>
          <w:b/>
          <w:sz w:val="24"/>
          <w:szCs w:val="28"/>
        </w:rPr>
      </w:pPr>
      <w:r w:rsidRPr="009560B5">
        <w:rPr>
          <w:rFonts w:ascii="黑体" w:eastAsia="黑体" w:hAnsi="黑体" w:hint="eastAsia"/>
          <w:b/>
          <w:bCs/>
          <w:sz w:val="24"/>
          <w:szCs w:val="28"/>
        </w:rPr>
        <w:lastRenderedPageBreak/>
        <w:t>一、专业基本情况</w:t>
      </w:r>
    </w:p>
    <w:tbl>
      <w:tblPr>
        <w:tblW w:w="825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42"/>
        <w:gridCol w:w="323"/>
        <w:gridCol w:w="1308"/>
        <w:gridCol w:w="1200"/>
        <w:gridCol w:w="1033"/>
        <w:gridCol w:w="725"/>
        <w:gridCol w:w="636"/>
        <w:gridCol w:w="738"/>
        <w:gridCol w:w="522"/>
        <w:gridCol w:w="1323"/>
      </w:tblGrid>
      <w:tr w:rsidR="009560B5" w:rsidRPr="009560B5">
        <w:trPr>
          <w:trHeight w:val="497"/>
          <w:jc w:val="center"/>
        </w:trPr>
        <w:tc>
          <w:tcPr>
            <w:tcW w:w="2073" w:type="dxa"/>
            <w:gridSpan w:val="3"/>
            <w:tcBorders>
              <w:top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专业名称</w:t>
            </w:r>
          </w:p>
        </w:tc>
        <w:tc>
          <w:tcPr>
            <w:tcW w:w="2958" w:type="dxa"/>
            <w:gridSpan w:val="3"/>
            <w:tcBorders>
              <w:top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74" w:type="dxa"/>
            <w:gridSpan w:val="2"/>
            <w:tcBorders>
              <w:top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专业代码</w:t>
            </w:r>
          </w:p>
        </w:tc>
        <w:tc>
          <w:tcPr>
            <w:tcW w:w="1845" w:type="dxa"/>
            <w:gridSpan w:val="2"/>
            <w:tcBorders>
              <w:top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2073"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所属专业大类</w:t>
            </w:r>
          </w:p>
        </w:tc>
        <w:tc>
          <w:tcPr>
            <w:tcW w:w="2958"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74"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修业年限</w:t>
            </w:r>
          </w:p>
        </w:tc>
        <w:tc>
          <w:tcPr>
            <w:tcW w:w="1845"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2073"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主要就业岗位</w:t>
            </w:r>
          </w:p>
        </w:tc>
        <w:tc>
          <w:tcPr>
            <w:tcW w:w="6177" w:type="dxa"/>
            <w:gridSpan w:val="7"/>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2073"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专业批准设置</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时间</w:t>
            </w:r>
          </w:p>
        </w:tc>
        <w:tc>
          <w:tcPr>
            <w:tcW w:w="223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099"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已有毕业生届数</w:t>
            </w:r>
          </w:p>
        </w:tc>
        <w:tc>
          <w:tcPr>
            <w:tcW w:w="1845"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888"/>
          <w:jc w:val="center"/>
        </w:trPr>
        <w:tc>
          <w:tcPr>
            <w:tcW w:w="2073"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本专业现</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在校生数</w:t>
            </w:r>
          </w:p>
        </w:tc>
        <w:tc>
          <w:tcPr>
            <w:tcW w:w="223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099"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本专业累计</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毕业生数</w:t>
            </w:r>
          </w:p>
        </w:tc>
        <w:tc>
          <w:tcPr>
            <w:tcW w:w="1845"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2073"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学校在校生总数</w:t>
            </w:r>
          </w:p>
        </w:tc>
        <w:tc>
          <w:tcPr>
            <w:tcW w:w="223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099"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学校现有专业</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总数</w:t>
            </w:r>
          </w:p>
        </w:tc>
        <w:tc>
          <w:tcPr>
            <w:tcW w:w="1845"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已</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设</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的相</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近</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业</w:t>
            </w:r>
          </w:p>
        </w:tc>
        <w:tc>
          <w:tcPr>
            <w:tcW w:w="1631"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专业名称</w:t>
            </w:r>
          </w:p>
        </w:tc>
        <w:tc>
          <w:tcPr>
            <w:tcW w:w="1200"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专业代码</w:t>
            </w:r>
          </w:p>
        </w:tc>
        <w:tc>
          <w:tcPr>
            <w:tcW w:w="103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设置</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时间</w:t>
            </w:r>
          </w:p>
        </w:tc>
        <w:tc>
          <w:tcPr>
            <w:tcW w:w="1361"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年均</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招生数</w:t>
            </w:r>
          </w:p>
        </w:tc>
        <w:tc>
          <w:tcPr>
            <w:tcW w:w="1260"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在校生数</w:t>
            </w:r>
          </w:p>
        </w:tc>
        <w:tc>
          <w:tcPr>
            <w:tcW w:w="132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专任</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教师数</w:t>
            </w: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11"/>
          <w:jc w:val="center"/>
        </w:trPr>
        <w:tc>
          <w:tcPr>
            <w:tcW w:w="442"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3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00"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03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61"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60"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32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2918"/>
          <w:jc w:val="center"/>
        </w:trPr>
        <w:tc>
          <w:tcPr>
            <w:tcW w:w="765" w:type="dxa"/>
            <w:gridSpan w:val="2"/>
            <w:tcBorders>
              <w:right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所在地区重点发展产业</w:t>
            </w:r>
          </w:p>
        </w:tc>
        <w:tc>
          <w:tcPr>
            <w:tcW w:w="7485" w:type="dxa"/>
            <w:gridSpan w:val="8"/>
            <w:tcBorders>
              <w:left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83"/>
          <w:jc w:val="center"/>
        </w:trPr>
        <w:tc>
          <w:tcPr>
            <w:tcW w:w="765" w:type="dxa"/>
            <w:gridSpan w:val="2"/>
            <w:tcBorders>
              <w:bottom w:val="single" w:sz="4" w:space="0" w:color="auto"/>
              <w:right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特色骨干专业在专业群中的核心骨干作用</w:t>
            </w:r>
          </w:p>
          <w:p w:rsidR="00530094" w:rsidRPr="009560B5" w:rsidRDefault="00530094">
            <w:pPr>
              <w:adjustRightInd w:val="0"/>
              <w:snapToGrid w:val="0"/>
              <w:spacing w:line="520" w:lineRule="exact"/>
              <w:jc w:val="center"/>
              <w:rPr>
                <w:rFonts w:ascii="仿宋_GB2312" w:eastAsia="仿宋_GB2312" w:hAnsi="宋体"/>
                <w:sz w:val="24"/>
              </w:rPr>
            </w:pPr>
          </w:p>
        </w:tc>
        <w:tc>
          <w:tcPr>
            <w:tcW w:w="7485" w:type="dxa"/>
            <w:gridSpan w:val="8"/>
            <w:tcBorders>
              <w:left w:val="single" w:sz="4" w:space="0" w:color="auto"/>
              <w:bottom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jc w:val="center"/>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tc>
      </w:tr>
    </w:tbl>
    <w:p w:rsidR="00530094" w:rsidRPr="009560B5" w:rsidRDefault="00573FBA">
      <w:pPr>
        <w:adjustRightInd w:val="0"/>
        <w:snapToGrid w:val="0"/>
        <w:spacing w:beforeLines="30" w:before="93" w:afterLines="30" w:after="93" w:line="520" w:lineRule="exact"/>
        <w:rPr>
          <w:rFonts w:ascii="黑体" w:eastAsia="黑体" w:hAnsi="黑体"/>
          <w:b/>
          <w:bCs/>
          <w:sz w:val="24"/>
          <w:szCs w:val="28"/>
        </w:rPr>
      </w:pPr>
      <w:r w:rsidRPr="009560B5">
        <w:rPr>
          <w:rFonts w:ascii="黑体" w:eastAsia="黑体" w:hAnsi="黑体" w:hint="eastAsia"/>
          <w:b/>
          <w:bCs/>
          <w:sz w:val="24"/>
          <w:szCs w:val="28"/>
        </w:rPr>
        <w:t>二、专业师资情况</w:t>
      </w:r>
    </w:p>
    <w:tbl>
      <w:tblPr>
        <w:tblW w:w="8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856"/>
        <w:gridCol w:w="1365"/>
        <w:gridCol w:w="386"/>
        <w:gridCol w:w="1483"/>
        <w:gridCol w:w="2155"/>
        <w:gridCol w:w="1464"/>
      </w:tblGrid>
      <w:tr w:rsidR="009560B5" w:rsidRPr="009560B5">
        <w:trPr>
          <w:trHeight w:val="662"/>
          <w:jc w:val="center"/>
        </w:trPr>
        <w:tc>
          <w:tcPr>
            <w:tcW w:w="667" w:type="dxa"/>
            <w:vMerge w:val="restart"/>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基本情况</w:t>
            </w:r>
          </w:p>
        </w:tc>
        <w:tc>
          <w:tcPr>
            <w:tcW w:w="2221" w:type="dxa"/>
            <w:gridSpan w:val="2"/>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校内专任教师数</w:t>
            </w:r>
          </w:p>
        </w:tc>
        <w:tc>
          <w:tcPr>
            <w:tcW w:w="1869" w:type="dxa"/>
            <w:gridSpan w:val="2"/>
            <w:vAlign w:val="center"/>
          </w:tcPr>
          <w:p w:rsidR="00530094" w:rsidRPr="009560B5" w:rsidRDefault="00530094">
            <w:pPr>
              <w:adjustRightInd w:val="0"/>
              <w:snapToGrid w:val="0"/>
              <w:spacing w:line="520" w:lineRule="exact"/>
              <w:jc w:val="right"/>
              <w:rPr>
                <w:rFonts w:ascii="仿宋_GB2312" w:eastAsia="仿宋_GB2312"/>
                <w:sz w:val="24"/>
              </w:rPr>
            </w:pPr>
          </w:p>
        </w:tc>
        <w:tc>
          <w:tcPr>
            <w:tcW w:w="2155"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校外兼职教师数</w:t>
            </w:r>
          </w:p>
        </w:tc>
        <w:tc>
          <w:tcPr>
            <w:tcW w:w="1464" w:type="dxa"/>
            <w:vAlign w:val="center"/>
          </w:tcPr>
          <w:p w:rsidR="00530094" w:rsidRPr="009560B5" w:rsidRDefault="00530094">
            <w:pPr>
              <w:adjustRightInd w:val="0"/>
              <w:snapToGrid w:val="0"/>
              <w:spacing w:line="520" w:lineRule="exact"/>
              <w:jc w:val="right"/>
              <w:rPr>
                <w:rFonts w:ascii="仿宋_GB2312" w:eastAsia="仿宋_GB2312"/>
                <w:sz w:val="24"/>
              </w:rPr>
            </w:pPr>
          </w:p>
        </w:tc>
      </w:tr>
      <w:tr w:rsidR="009560B5" w:rsidRPr="009560B5">
        <w:trPr>
          <w:trHeight w:val="413"/>
          <w:jc w:val="center"/>
        </w:trPr>
        <w:tc>
          <w:tcPr>
            <w:tcW w:w="667"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221" w:type="dxa"/>
            <w:gridSpan w:val="2"/>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教师总数</w:t>
            </w:r>
          </w:p>
        </w:tc>
        <w:tc>
          <w:tcPr>
            <w:tcW w:w="1869" w:type="dxa"/>
            <w:gridSpan w:val="2"/>
            <w:vAlign w:val="center"/>
          </w:tcPr>
          <w:p w:rsidR="00530094" w:rsidRPr="009560B5" w:rsidRDefault="00530094">
            <w:pPr>
              <w:adjustRightInd w:val="0"/>
              <w:snapToGrid w:val="0"/>
              <w:spacing w:line="520" w:lineRule="exact"/>
              <w:jc w:val="center"/>
              <w:rPr>
                <w:rFonts w:ascii="仿宋_GB2312" w:eastAsia="仿宋_GB2312"/>
                <w:sz w:val="24"/>
              </w:rPr>
            </w:pPr>
          </w:p>
        </w:tc>
        <w:tc>
          <w:tcPr>
            <w:tcW w:w="2155" w:type="dxa"/>
            <w:vAlign w:val="center"/>
          </w:tcPr>
          <w:p w:rsidR="00530094" w:rsidRPr="009560B5" w:rsidRDefault="00573FBA">
            <w:pPr>
              <w:adjustRightInd w:val="0"/>
              <w:snapToGrid w:val="0"/>
              <w:spacing w:line="520" w:lineRule="exact"/>
              <w:jc w:val="center"/>
              <w:rPr>
                <w:rFonts w:ascii="仿宋_GB2312" w:eastAsia="仿宋_GB2312"/>
                <w:spacing w:val="-8"/>
                <w:sz w:val="24"/>
              </w:rPr>
            </w:pPr>
            <w:r w:rsidRPr="009560B5">
              <w:rPr>
                <w:rFonts w:ascii="仿宋_GB2312" w:eastAsia="仿宋_GB2312" w:hAnsi="宋体" w:hint="eastAsia"/>
                <w:spacing w:val="-8"/>
                <w:sz w:val="24"/>
              </w:rPr>
              <w:t>具有双师素质教师</w:t>
            </w:r>
          </w:p>
          <w:p w:rsidR="00530094" w:rsidRPr="009560B5" w:rsidRDefault="00573FBA">
            <w:pPr>
              <w:adjustRightInd w:val="0"/>
              <w:snapToGrid w:val="0"/>
              <w:spacing w:line="520" w:lineRule="exact"/>
              <w:jc w:val="center"/>
              <w:rPr>
                <w:rFonts w:ascii="仿宋_GB2312" w:eastAsia="仿宋_GB2312"/>
                <w:spacing w:val="-8"/>
                <w:sz w:val="24"/>
              </w:rPr>
            </w:pPr>
            <w:r w:rsidRPr="009560B5">
              <w:rPr>
                <w:rFonts w:ascii="仿宋_GB2312" w:eastAsia="仿宋_GB2312" w:hAnsi="宋体" w:hint="eastAsia"/>
                <w:spacing w:val="-8"/>
                <w:sz w:val="24"/>
              </w:rPr>
              <w:t>人数</w:t>
            </w:r>
          </w:p>
        </w:tc>
        <w:tc>
          <w:tcPr>
            <w:tcW w:w="1464" w:type="dxa"/>
            <w:vAlign w:val="center"/>
          </w:tcPr>
          <w:p w:rsidR="00530094" w:rsidRPr="009560B5" w:rsidRDefault="00530094">
            <w:pPr>
              <w:adjustRightInd w:val="0"/>
              <w:snapToGrid w:val="0"/>
              <w:spacing w:line="520" w:lineRule="exact"/>
              <w:ind w:left="1257"/>
              <w:jc w:val="right"/>
              <w:rPr>
                <w:rFonts w:ascii="仿宋_GB2312" w:eastAsia="仿宋_GB2312"/>
                <w:sz w:val="24"/>
              </w:rPr>
            </w:pPr>
          </w:p>
        </w:tc>
      </w:tr>
      <w:tr w:rsidR="009560B5" w:rsidRPr="009560B5">
        <w:trPr>
          <w:trHeight w:val="341"/>
          <w:jc w:val="center"/>
        </w:trPr>
        <w:tc>
          <w:tcPr>
            <w:tcW w:w="667" w:type="dxa"/>
            <w:vMerge w:val="restart"/>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结构情况</w:t>
            </w:r>
          </w:p>
        </w:tc>
        <w:tc>
          <w:tcPr>
            <w:tcW w:w="856" w:type="dxa"/>
            <w:vMerge w:val="restart"/>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年龄</w:t>
            </w:r>
          </w:p>
        </w:tc>
        <w:tc>
          <w:tcPr>
            <w:tcW w:w="1751" w:type="dxa"/>
            <w:gridSpan w:val="2"/>
            <w:vAlign w:val="center"/>
          </w:tcPr>
          <w:p w:rsidR="00530094" w:rsidRPr="009560B5" w:rsidRDefault="00573FBA">
            <w:pPr>
              <w:adjustRightInd w:val="0"/>
              <w:snapToGrid w:val="0"/>
              <w:spacing w:line="520" w:lineRule="exact"/>
              <w:ind w:left="360" w:hangingChars="150" w:hanging="360"/>
              <w:jc w:val="center"/>
              <w:rPr>
                <w:rFonts w:ascii="仿宋_GB2312" w:eastAsia="仿宋_GB2312"/>
                <w:sz w:val="24"/>
              </w:rPr>
            </w:pPr>
            <w:r w:rsidRPr="009560B5">
              <w:rPr>
                <w:rFonts w:ascii="仿宋_GB2312" w:eastAsia="仿宋_GB2312" w:hAnsi="宋体"/>
                <w:sz w:val="24"/>
              </w:rPr>
              <w:t>35</w:t>
            </w:r>
            <w:r w:rsidRPr="009560B5">
              <w:rPr>
                <w:rFonts w:ascii="仿宋_GB2312" w:eastAsia="仿宋_GB2312" w:hAnsi="宋体" w:hint="eastAsia"/>
                <w:sz w:val="24"/>
              </w:rPr>
              <w:t>岁及以下</w:t>
            </w:r>
          </w:p>
        </w:tc>
        <w:tc>
          <w:tcPr>
            <w:tcW w:w="1483"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sz w:val="24"/>
              </w:rPr>
              <w:t>36-45</w:t>
            </w:r>
            <w:r w:rsidRPr="009560B5">
              <w:rPr>
                <w:rFonts w:ascii="仿宋_GB2312" w:eastAsia="仿宋_GB2312" w:hAnsi="宋体" w:hint="eastAsia"/>
                <w:sz w:val="24"/>
              </w:rPr>
              <w:t>岁</w:t>
            </w:r>
          </w:p>
        </w:tc>
        <w:tc>
          <w:tcPr>
            <w:tcW w:w="2155"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sz w:val="24"/>
              </w:rPr>
              <w:t>46-55</w:t>
            </w:r>
            <w:r w:rsidRPr="009560B5">
              <w:rPr>
                <w:rFonts w:ascii="仿宋_GB2312" w:eastAsia="仿宋_GB2312" w:hAnsi="宋体" w:hint="eastAsia"/>
                <w:sz w:val="24"/>
              </w:rPr>
              <w:t>岁</w:t>
            </w:r>
          </w:p>
        </w:tc>
        <w:tc>
          <w:tcPr>
            <w:tcW w:w="1464"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sz w:val="24"/>
              </w:rPr>
              <w:t>56</w:t>
            </w:r>
            <w:r w:rsidRPr="009560B5">
              <w:rPr>
                <w:rFonts w:ascii="仿宋_GB2312" w:eastAsia="仿宋_GB2312" w:hAnsi="宋体" w:hint="eastAsia"/>
                <w:sz w:val="24"/>
              </w:rPr>
              <w:t>岁以上</w:t>
            </w:r>
          </w:p>
        </w:tc>
      </w:tr>
      <w:tr w:rsidR="009560B5" w:rsidRPr="009560B5">
        <w:trPr>
          <w:trHeight w:val="341"/>
          <w:jc w:val="center"/>
        </w:trPr>
        <w:tc>
          <w:tcPr>
            <w:tcW w:w="667"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856"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1751" w:type="dxa"/>
            <w:gridSpan w:val="2"/>
            <w:vAlign w:val="center"/>
          </w:tcPr>
          <w:p w:rsidR="00530094" w:rsidRPr="009560B5" w:rsidRDefault="00530094">
            <w:pPr>
              <w:adjustRightInd w:val="0"/>
              <w:snapToGrid w:val="0"/>
              <w:spacing w:line="520" w:lineRule="exact"/>
              <w:rPr>
                <w:rFonts w:ascii="仿宋_GB2312" w:eastAsia="仿宋_GB2312"/>
                <w:sz w:val="24"/>
              </w:rPr>
            </w:pPr>
          </w:p>
        </w:tc>
        <w:tc>
          <w:tcPr>
            <w:tcW w:w="1483" w:type="dxa"/>
            <w:vAlign w:val="center"/>
          </w:tcPr>
          <w:p w:rsidR="00530094" w:rsidRPr="009560B5" w:rsidRDefault="00530094">
            <w:pPr>
              <w:adjustRightInd w:val="0"/>
              <w:snapToGrid w:val="0"/>
              <w:spacing w:line="520" w:lineRule="exact"/>
              <w:rPr>
                <w:rFonts w:ascii="仿宋_GB2312" w:eastAsia="仿宋_GB2312"/>
                <w:sz w:val="24"/>
              </w:rPr>
            </w:pPr>
          </w:p>
        </w:tc>
        <w:tc>
          <w:tcPr>
            <w:tcW w:w="2155" w:type="dxa"/>
            <w:vAlign w:val="center"/>
          </w:tcPr>
          <w:p w:rsidR="00530094" w:rsidRPr="009560B5" w:rsidRDefault="00530094">
            <w:pPr>
              <w:adjustRightInd w:val="0"/>
              <w:snapToGrid w:val="0"/>
              <w:spacing w:line="520" w:lineRule="exact"/>
              <w:rPr>
                <w:rFonts w:ascii="仿宋_GB2312" w:eastAsia="仿宋_GB2312"/>
                <w:sz w:val="24"/>
              </w:rPr>
            </w:pPr>
          </w:p>
        </w:tc>
        <w:tc>
          <w:tcPr>
            <w:tcW w:w="1464" w:type="dxa"/>
            <w:vAlign w:val="center"/>
          </w:tcPr>
          <w:p w:rsidR="00530094" w:rsidRPr="009560B5" w:rsidRDefault="00530094">
            <w:pPr>
              <w:adjustRightInd w:val="0"/>
              <w:snapToGrid w:val="0"/>
              <w:spacing w:line="520" w:lineRule="exact"/>
              <w:rPr>
                <w:rFonts w:ascii="仿宋_GB2312" w:eastAsia="仿宋_GB2312"/>
                <w:sz w:val="24"/>
              </w:rPr>
            </w:pPr>
          </w:p>
        </w:tc>
      </w:tr>
      <w:tr w:rsidR="009560B5" w:rsidRPr="009560B5">
        <w:trPr>
          <w:trHeight w:val="341"/>
          <w:jc w:val="center"/>
        </w:trPr>
        <w:tc>
          <w:tcPr>
            <w:tcW w:w="667"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856" w:type="dxa"/>
            <w:vMerge w:val="restart"/>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学历</w:t>
            </w:r>
          </w:p>
        </w:tc>
        <w:tc>
          <w:tcPr>
            <w:tcW w:w="1751" w:type="dxa"/>
            <w:gridSpan w:val="2"/>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专科及以下</w:t>
            </w:r>
          </w:p>
        </w:tc>
        <w:tc>
          <w:tcPr>
            <w:tcW w:w="1483"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本科</w:t>
            </w:r>
          </w:p>
        </w:tc>
        <w:tc>
          <w:tcPr>
            <w:tcW w:w="2155"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硕士</w:t>
            </w:r>
          </w:p>
        </w:tc>
        <w:tc>
          <w:tcPr>
            <w:tcW w:w="1464"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博士</w:t>
            </w:r>
          </w:p>
        </w:tc>
      </w:tr>
      <w:tr w:rsidR="009560B5" w:rsidRPr="009560B5">
        <w:trPr>
          <w:trHeight w:val="341"/>
          <w:jc w:val="center"/>
        </w:trPr>
        <w:tc>
          <w:tcPr>
            <w:tcW w:w="667"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856"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1751" w:type="dxa"/>
            <w:gridSpan w:val="2"/>
            <w:vAlign w:val="center"/>
          </w:tcPr>
          <w:p w:rsidR="00530094" w:rsidRPr="009560B5" w:rsidRDefault="00530094">
            <w:pPr>
              <w:adjustRightInd w:val="0"/>
              <w:snapToGrid w:val="0"/>
              <w:spacing w:line="520" w:lineRule="exact"/>
              <w:rPr>
                <w:rFonts w:ascii="仿宋_GB2312" w:eastAsia="仿宋_GB2312"/>
                <w:sz w:val="24"/>
              </w:rPr>
            </w:pPr>
          </w:p>
        </w:tc>
        <w:tc>
          <w:tcPr>
            <w:tcW w:w="1483" w:type="dxa"/>
            <w:vAlign w:val="center"/>
          </w:tcPr>
          <w:p w:rsidR="00530094" w:rsidRPr="009560B5" w:rsidRDefault="00530094">
            <w:pPr>
              <w:adjustRightInd w:val="0"/>
              <w:snapToGrid w:val="0"/>
              <w:spacing w:line="520" w:lineRule="exact"/>
              <w:rPr>
                <w:rFonts w:ascii="仿宋_GB2312" w:eastAsia="仿宋_GB2312"/>
                <w:sz w:val="24"/>
              </w:rPr>
            </w:pPr>
          </w:p>
        </w:tc>
        <w:tc>
          <w:tcPr>
            <w:tcW w:w="2155" w:type="dxa"/>
            <w:vAlign w:val="center"/>
          </w:tcPr>
          <w:p w:rsidR="00530094" w:rsidRPr="009560B5" w:rsidRDefault="00530094">
            <w:pPr>
              <w:adjustRightInd w:val="0"/>
              <w:snapToGrid w:val="0"/>
              <w:spacing w:line="520" w:lineRule="exact"/>
              <w:rPr>
                <w:rFonts w:ascii="仿宋_GB2312" w:eastAsia="仿宋_GB2312"/>
                <w:sz w:val="24"/>
              </w:rPr>
            </w:pPr>
          </w:p>
        </w:tc>
        <w:tc>
          <w:tcPr>
            <w:tcW w:w="1464" w:type="dxa"/>
            <w:vAlign w:val="center"/>
          </w:tcPr>
          <w:p w:rsidR="00530094" w:rsidRPr="009560B5" w:rsidRDefault="00530094">
            <w:pPr>
              <w:adjustRightInd w:val="0"/>
              <w:snapToGrid w:val="0"/>
              <w:spacing w:line="520" w:lineRule="exact"/>
              <w:rPr>
                <w:rFonts w:ascii="仿宋_GB2312" w:eastAsia="仿宋_GB2312"/>
                <w:sz w:val="24"/>
              </w:rPr>
            </w:pPr>
          </w:p>
        </w:tc>
      </w:tr>
      <w:tr w:rsidR="009560B5" w:rsidRPr="009560B5">
        <w:trPr>
          <w:trHeight w:val="341"/>
          <w:jc w:val="center"/>
        </w:trPr>
        <w:tc>
          <w:tcPr>
            <w:tcW w:w="667"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856" w:type="dxa"/>
            <w:vMerge w:val="restart"/>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职称</w:t>
            </w:r>
          </w:p>
        </w:tc>
        <w:tc>
          <w:tcPr>
            <w:tcW w:w="1751" w:type="dxa"/>
            <w:gridSpan w:val="2"/>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初级及以下</w:t>
            </w:r>
          </w:p>
        </w:tc>
        <w:tc>
          <w:tcPr>
            <w:tcW w:w="1483"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中级</w:t>
            </w:r>
          </w:p>
        </w:tc>
        <w:tc>
          <w:tcPr>
            <w:tcW w:w="2155"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副高</w:t>
            </w:r>
          </w:p>
        </w:tc>
        <w:tc>
          <w:tcPr>
            <w:tcW w:w="1464"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正高</w:t>
            </w:r>
          </w:p>
        </w:tc>
      </w:tr>
      <w:tr w:rsidR="00530094" w:rsidRPr="009560B5">
        <w:trPr>
          <w:trHeight w:val="341"/>
          <w:jc w:val="center"/>
        </w:trPr>
        <w:tc>
          <w:tcPr>
            <w:tcW w:w="667"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856"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1751" w:type="dxa"/>
            <w:gridSpan w:val="2"/>
            <w:vAlign w:val="center"/>
          </w:tcPr>
          <w:p w:rsidR="00530094" w:rsidRPr="009560B5" w:rsidRDefault="00530094">
            <w:pPr>
              <w:adjustRightInd w:val="0"/>
              <w:snapToGrid w:val="0"/>
              <w:spacing w:line="520" w:lineRule="exact"/>
              <w:rPr>
                <w:rFonts w:ascii="仿宋_GB2312" w:eastAsia="仿宋_GB2312"/>
                <w:sz w:val="24"/>
              </w:rPr>
            </w:pPr>
          </w:p>
        </w:tc>
        <w:tc>
          <w:tcPr>
            <w:tcW w:w="1483" w:type="dxa"/>
            <w:vAlign w:val="center"/>
          </w:tcPr>
          <w:p w:rsidR="00530094" w:rsidRPr="009560B5" w:rsidRDefault="00530094">
            <w:pPr>
              <w:adjustRightInd w:val="0"/>
              <w:snapToGrid w:val="0"/>
              <w:spacing w:line="520" w:lineRule="exact"/>
              <w:rPr>
                <w:rFonts w:ascii="仿宋_GB2312" w:eastAsia="仿宋_GB2312"/>
                <w:sz w:val="24"/>
              </w:rPr>
            </w:pPr>
          </w:p>
        </w:tc>
        <w:tc>
          <w:tcPr>
            <w:tcW w:w="2155" w:type="dxa"/>
            <w:vAlign w:val="center"/>
          </w:tcPr>
          <w:p w:rsidR="00530094" w:rsidRPr="009560B5" w:rsidRDefault="00530094">
            <w:pPr>
              <w:adjustRightInd w:val="0"/>
              <w:snapToGrid w:val="0"/>
              <w:spacing w:line="520" w:lineRule="exact"/>
              <w:rPr>
                <w:rFonts w:ascii="仿宋_GB2312" w:eastAsia="仿宋_GB2312"/>
                <w:sz w:val="24"/>
              </w:rPr>
            </w:pPr>
          </w:p>
        </w:tc>
        <w:tc>
          <w:tcPr>
            <w:tcW w:w="1464" w:type="dxa"/>
            <w:vAlign w:val="center"/>
          </w:tcPr>
          <w:p w:rsidR="00530094" w:rsidRPr="009560B5" w:rsidRDefault="00530094">
            <w:pPr>
              <w:adjustRightInd w:val="0"/>
              <w:snapToGrid w:val="0"/>
              <w:spacing w:line="520" w:lineRule="exact"/>
              <w:rPr>
                <w:rFonts w:ascii="仿宋_GB2312" w:eastAsia="仿宋_GB2312"/>
                <w:sz w:val="24"/>
              </w:rPr>
            </w:pPr>
          </w:p>
        </w:tc>
      </w:tr>
    </w:tbl>
    <w:p w:rsidR="009A02EC" w:rsidRPr="009560B5" w:rsidRDefault="009A02EC">
      <w:pPr>
        <w:adjustRightInd w:val="0"/>
        <w:snapToGrid w:val="0"/>
        <w:spacing w:line="520" w:lineRule="exact"/>
        <w:rPr>
          <w:rFonts w:ascii="黑体" w:eastAsia="黑体" w:hAnsi="黑体"/>
          <w:b/>
          <w:bCs/>
          <w:sz w:val="24"/>
          <w:szCs w:val="28"/>
        </w:rPr>
      </w:pPr>
    </w:p>
    <w:p w:rsidR="009A02EC" w:rsidRPr="009560B5" w:rsidRDefault="009A02EC">
      <w:pPr>
        <w:adjustRightInd w:val="0"/>
        <w:snapToGrid w:val="0"/>
        <w:spacing w:line="520" w:lineRule="exact"/>
        <w:rPr>
          <w:rFonts w:ascii="黑体" w:eastAsia="黑体" w:hAnsi="黑体"/>
          <w:b/>
          <w:bCs/>
          <w:sz w:val="24"/>
          <w:szCs w:val="28"/>
        </w:rPr>
      </w:pPr>
    </w:p>
    <w:p w:rsidR="00530094" w:rsidRPr="009560B5" w:rsidRDefault="00573FBA">
      <w:pPr>
        <w:adjustRightInd w:val="0"/>
        <w:snapToGrid w:val="0"/>
        <w:spacing w:line="520" w:lineRule="exact"/>
        <w:rPr>
          <w:rFonts w:ascii="黑体" w:eastAsia="黑体" w:hAnsi="黑体"/>
          <w:b/>
          <w:bCs/>
          <w:sz w:val="24"/>
          <w:szCs w:val="28"/>
        </w:rPr>
      </w:pPr>
      <w:r w:rsidRPr="009560B5">
        <w:rPr>
          <w:rFonts w:ascii="黑体" w:eastAsia="黑体" w:hAnsi="黑体" w:hint="eastAsia"/>
          <w:b/>
          <w:bCs/>
          <w:sz w:val="24"/>
          <w:szCs w:val="28"/>
        </w:rPr>
        <w:lastRenderedPageBreak/>
        <w:t>三、专业带头人简介</w:t>
      </w:r>
    </w:p>
    <w:tbl>
      <w:tblPr>
        <w:tblW w:w="8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368"/>
        <w:gridCol w:w="1036"/>
        <w:gridCol w:w="1419"/>
        <w:gridCol w:w="106"/>
        <w:gridCol w:w="709"/>
        <w:gridCol w:w="179"/>
        <w:gridCol w:w="592"/>
        <w:gridCol w:w="646"/>
        <w:gridCol w:w="182"/>
        <w:gridCol w:w="121"/>
        <w:gridCol w:w="363"/>
        <w:gridCol w:w="1269"/>
        <w:gridCol w:w="106"/>
      </w:tblGrid>
      <w:tr w:rsidR="009560B5" w:rsidRPr="009560B5">
        <w:trPr>
          <w:gridAfter w:val="1"/>
          <w:wAfter w:w="106" w:type="dxa"/>
          <w:trHeight w:val="567"/>
          <w:jc w:val="center"/>
        </w:trPr>
        <w:tc>
          <w:tcPr>
            <w:tcW w:w="1260" w:type="dxa"/>
            <w:tcBorders>
              <w:bottom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姓</w:t>
            </w:r>
            <w:r w:rsidRPr="009560B5">
              <w:rPr>
                <w:rFonts w:ascii="仿宋_GB2312" w:eastAsia="仿宋_GB2312" w:hAnsi="宋体"/>
                <w:sz w:val="24"/>
              </w:rPr>
              <w:t xml:space="preserve">  </w:t>
            </w:r>
            <w:r w:rsidRPr="009560B5">
              <w:rPr>
                <w:rFonts w:ascii="仿宋_GB2312" w:eastAsia="仿宋_GB2312" w:hAnsi="宋体" w:hint="eastAsia"/>
                <w:sz w:val="24"/>
              </w:rPr>
              <w:t>名</w:t>
            </w:r>
          </w:p>
        </w:tc>
        <w:tc>
          <w:tcPr>
            <w:tcW w:w="1404" w:type="dxa"/>
            <w:gridSpan w:val="2"/>
            <w:tcBorders>
              <w:bottom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419"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性</w:t>
            </w:r>
            <w:r w:rsidRPr="009560B5">
              <w:rPr>
                <w:rFonts w:ascii="仿宋_GB2312" w:eastAsia="仿宋_GB2312" w:hAnsi="宋体"/>
                <w:sz w:val="24"/>
              </w:rPr>
              <w:t xml:space="preserve">  </w:t>
            </w:r>
            <w:r w:rsidRPr="009560B5">
              <w:rPr>
                <w:rFonts w:ascii="仿宋_GB2312" w:eastAsia="仿宋_GB2312" w:hAnsi="宋体" w:hint="eastAsia"/>
                <w:sz w:val="24"/>
              </w:rPr>
              <w:t>别</w:t>
            </w:r>
          </w:p>
        </w:tc>
        <w:tc>
          <w:tcPr>
            <w:tcW w:w="994"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420"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出生年月</w:t>
            </w:r>
          </w:p>
        </w:tc>
        <w:tc>
          <w:tcPr>
            <w:tcW w:w="1753"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gridAfter w:val="1"/>
          <w:wAfter w:w="106" w:type="dxa"/>
          <w:trHeight w:val="567"/>
          <w:jc w:val="center"/>
        </w:trPr>
        <w:tc>
          <w:tcPr>
            <w:tcW w:w="1260" w:type="dxa"/>
            <w:tcBorders>
              <w:top w:val="single" w:sz="4" w:space="0" w:color="auto"/>
              <w:right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最后学历</w:t>
            </w:r>
          </w:p>
        </w:tc>
        <w:tc>
          <w:tcPr>
            <w:tcW w:w="1404" w:type="dxa"/>
            <w:gridSpan w:val="2"/>
            <w:tcBorders>
              <w:top w:val="single" w:sz="4" w:space="0" w:color="auto"/>
              <w:left w:val="single" w:sz="4" w:space="0" w:color="auto"/>
            </w:tcBorders>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419"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专业技</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术职务</w:t>
            </w:r>
          </w:p>
        </w:tc>
        <w:tc>
          <w:tcPr>
            <w:tcW w:w="994"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420"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行政职务</w:t>
            </w:r>
          </w:p>
        </w:tc>
        <w:tc>
          <w:tcPr>
            <w:tcW w:w="1753"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gridAfter w:val="1"/>
          <w:wAfter w:w="106" w:type="dxa"/>
          <w:trHeight w:val="567"/>
          <w:jc w:val="center"/>
        </w:trPr>
        <w:tc>
          <w:tcPr>
            <w:tcW w:w="1260" w:type="dxa"/>
            <w:tcBorders>
              <w:right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主要</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从事</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工作及</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研究</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方向</w:t>
            </w:r>
          </w:p>
        </w:tc>
        <w:tc>
          <w:tcPr>
            <w:tcW w:w="6990" w:type="dxa"/>
            <w:gridSpan w:val="12"/>
            <w:tcBorders>
              <w:left w:val="single" w:sz="4" w:space="0" w:color="auto"/>
            </w:tcBorders>
          </w:tcPr>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widowControl/>
              <w:adjustRightInd w:val="0"/>
              <w:snapToGrid w:val="0"/>
              <w:spacing w:line="520" w:lineRule="exact"/>
              <w:jc w:val="lef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gridAfter w:val="1"/>
          <w:wAfter w:w="106" w:type="dxa"/>
          <w:trHeight w:val="567"/>
          <w:jc w:val="center"/>
        </w:trPr>
        <w:tc>
          <w:tcPr>
            <w:tcW w:w="8250" w:type="dxa"/>
            <w:gridSpan w:val="1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本人近三年的主要工作成就</w:t>
            </w:r>
          </w:p>
        </w:tc>
      </w:tr>
      <w:tr w:rsidR="009560B5" w:rsidRPr="009560B5">
        <w:trPr>
          <w:gridAfter w:val="1"/>
          <w:wAfter w:w="106" w:type="dxa"/>
          <w:trHeight w:val="567"/>
          <w:jc w:val="center"/>
        </w:trPr>
        <w:tc>
          <w:tcPr>
            <w:tcW w:w="8250" w:type="dxa"/>
            <w:gridSpan w:val="13"/>
            <w:vAlign w:val="center"/>
          </w:tcPr>
          <w:p w:rsidR="00530094" w:rsidRPr="009560B5" w:rsidRDefault="00573FBA">
            <w:pPr>
              <w:adjustRightInd w:val="0"/>
              <w:snapToGrid w:val="0"/>
              <w:spacing w:line="520" w:lineRule="exact"/>
              <w:jc w:val="left"/>
              <w:rPr>
                <w:rFonts w:ascii="仿宋_GB2312" w:eastAsia="仿宋_GB2312" w:hAnsi="宋体"/>
                <w:sz w:val="24"/>
              </w:rPr>
            </w:pPr>
            <w:r w:rsidRPr="009560B5">
              <w:rPr>
                <w:rFonts w:ascii="仿宋_GB2312" w:eastAsia="仿宋_GB2312" w:hAnsi="宋体" w:hint="eastAsia"/>
                <w:sz w:val="24"/>
              </w:rPr>
              <w:t>参与企业技术改造或技术服务共</w:t>
            </w:r>
            <w:r w:rsidRPr="009560B5">
              <w:rPr>
                <w:rFonts w:ascii="仿宋_GB2312" w:eastAsia="仿宋_GB2312" w:hAnsi="宋体"/>
                <w:sz w:val="24"/>
              </w:rPr>
              <w:t xml:space="preserve">   </w:t>
            </w:r>
            <w:r w:rsidRPr="009560B5">
              <w:rPr>
                <w:rFonts w:ascii="仿宋_GB2312" w:eastAsia="仿宋_GB2312" w:hAnsi="宋体" w:hint="eastAsia"/>
                <w:sz w:val="24"/>
              </w:rPr>
              <w:t>项，产值</w:t>
            </w:r>
            <w:r w:rsidRPr="009560B5">
              <w:rPr>
                <w:rFonts w:ascii="仿宋_GB2312" w:eastAsia="仿宋_GB2312" w:hAnsi="宋体"/>
                <w:sz w:val="24"/>
              </w:rPr>
              <w:t xml:space="preserve">   </w:t>
            </w:r>
            <w:r w:rsidRPr="009560B5">
              <w:rPr>
                <w:rFonts w:ascii="仿宋_GB2312" w:eastAsia="仿宋_GB2312" w:hAnsi="宋体" w:hint="eastAsia"/>
                <w:sz w:val="24"/>
              </w:rPr>
              <w:t>万元。</w:t>
            </w:r>
          </w:p>
        </w:tc>
      </w:tr>
      <w:tr w:rsidR="009560B5" w:rsidRPr="009560B5">
        <w:trPr>
          <w:gridAfter w:val="1"/>
          <w:wAfter w:w="106" w:type="dxa"/>
          <w:trHeight w:val="567"/>
          <w:jc w:val="center"/>
        </w:trPr>
        <w:tc>
          <w:tcPr>
            <w:tcW w:w="8250" w:type="dxa"/>
            <w:gridSpan w:val="13"/>
            <w:vAlign w:val="center"/>
          </w:tcPr>
          <w:p w:rsidR="00530094" w:rsidRPr="009560B5" w:rsidRDefault="00573FBA">
            <w:pPr>
              <w:adjustRightInd w:val="0"/>
              <w:snapToGrid w:val="0"/>
              <w:spacing w:line="520" w:lineRule="exact"/>
              <w:jc w:val="left"/>
              <w:rPr>
                <w:rFonts w:ascii="仿宋_GB2312" w:eastAsia="仿宋_GB2312" w:hAnsi="宋体"/>
                <w:sz w:val="24"/>
              </w:rPr>
            </w:pPr>
            <w:r w:rsidRPr="009560B5">
              <w:rPr>
                <w:rFonts w:ascii="仿宋_GB2312" w:eastAsia="仿宋_GB2312" w:hAnsi="宋体" w:hint="eastAsia"/>
                <w:sz w:val="24"/>
              </w:rPr>
              <w:t>本人或指导学生参加技能大赛获奖情况：</w:t>
            </w:r>
          </w:p>
        </w:tc>
      </w:tr>
      <w:tr w:rsidR="009560B5" w:rsidRPr="009560B5">
        <w:trPr>
          <w:gridAfter w:val="1"/>
          <w:wAfter w:w="106" w:type="dxa"/>
          <w:trHeight w:val="567"/>
          <w:jc w:val="center"/>
        </w:trPr>
        <w:tc>
          <w:tcPr>
            <w:tcW w:w="8250" w:type="dxa"/>
            <w:gridSpan w:val="13"/>
            <w:vAlign w:val="center"/>
          </w:tcPr>
          <w:p w:rsidR="00530094" w:rsidRPr="009560B5" w:rsidRDefault="00573FBA">
            <w:pPr>
              <w:adjustRightInd w:val="0"/>
              <w:snapToGrid w:val="0"/>
              <w:spacing w:line="520" w:lineRule="exact"/>
              <w:rPr>
                <w:rFonts w:ascii="仿宋_GB2312" w:eastAsia="仿宋_GB2312" w:hAnsi="宋体"/>
                <w:sz w:val="24"/>
              </w:rPr>
            </w:pPr>
            <w:r w:rsidRPr="009560B5">
              <w:rPr>
                <w:rFonts w:ascii="仿宋_GB2312" w:eastAsia="仿宋_GB2312" w:hAnsi="宋体" w:hint="eastAsia"/>
                <w:sz w:val="24"/>
              </w:rPr>
              <w:t>获教学科研成果奖共</w:t>
            </w:r>
            <w:r w:rsidRPr="009560B5">
              <w:rPr>
                <w:rFonts w:ascii="仿宋_GB2312" w:eastAsia="仿宋_GB2312" w:hAnsi="宋体"/>
                <w:sz w:val="24"/>
              </w:rPr>
              <w:t xml:space="preserve">    </w:t>
            </w:r>
            <w:r w:rsidRPr="009560B5">
              <w:rPr>
                <w:rFonts w:ascii="仿宋_GB2312" w:eastAsia="仿宋_GB2312" w:hAnsi="宋体" w:hint="eastAsia"/>
                <w:sz w:val="24"/>
              </w:rPr>
              <w:t>项；其中：国家级</w:t>
            </w:r>
            <w:r w:rsidRPr="009560B5">
              <w:rPr>
                <w:rFonts w:ascii="仿宋_GB2312" w:eastAsia="仿宋_GB2312" w:hAnsi="宋体"/>
                <w:sz w:val="24"/>
              </w:rPr>
              <w:t xml:space="preserve">    </w:t>
            </w:r>
            <w:r w:rsidRPr="009560B5">
              <w:rPr>
                <w:rFonts w:ascii="仿宋_GB2312" w:eastAsia="仿宋_GB2312" w:hAnsi="宋体" w:hint="eastAsia"/>
                <w:sz w:val="24"/>
              </w:rPr>
              <w:t>项，省部级</w:t>
            </w:r>
            <w:r w:rsidRPr="009560B5">
              <w:rPr>
                <w:rFonts w:ascii="仿宋_GB2312" w:eastAsia="仿宋_GB2312" w:hAnsi="宋体"/>
                <w:sz w:val="24"/>
              </w:rPr>
              <w:t xml:space="preserve">   </w:t>
            </w:r>
            <w:r w:rsidRPr="009560B5">
              <w:rPr>
                <w:rFonts w:ascii="仿宋_GB2312" w:eastAsia="仿宋_GB2312" w:hAnsi="宋体" w:hint="eastAsia"/>
                <w:sz w:val="24"/>
              </w:rPr>
              <w:t>项，校级</w:t>
            </w:r>
            <w:r w:rsidRPr="009560B5">
              <w:rPr>
                <w:rFonts w:ascii="仿宋_GB2312" w:eastAsia="仿宋_GB2312" w:hAnsi="宋体"/>
                <w:sz w:val="24"/>
              </w:rPr>
              <w:t xml:space="preserve">  </w:t>
            </w:r>
            <w:r w:rsidRPr="009560B5">
              <w:rPr>
                <w:rFonts w:ascii="仿宋_GB2312" w:eastAsia="仿宋_GB2312" w:hAnsi="宋体" w:hint="eastAsia"/>
                <w:sz w:val="24"/>
              </w:rPr>
              <w:t>项目。</w:t>
            </w:r>
          </w:p>
        </w:tc>
      </w:tr>
      <w:tr w:rsidR="009560B5" w:rsidRPr="009560B5">
        <w:trPr>
          <w:gridAfter w:val="1"/>
          <w:wAfter w:w="106" w:type="dxa"/>
          <w:trHeight w:val="567"/>
          <w:jc w:val="center"/>
        </w:trPr>
        <w:tc>
          <w:tcPr>
            <w:tcW w:w="8250" w:type="dxa"/>
            <w:gridSpan w:val="13"/>
            <w:vAlign w:val="center"/>
          </w:tcPr>
          <w:p w:rsidR="00530094" w:rsidRPr="009560B5" w:rsidRDefault="00573FBA">
            <w:pPr>
              <w:adjustRightInd w:val="0"/>
              <w:snapToGrid w:val="0"/>
              <w:spacing w:line="520" w:lineRule="exact"/>
              <w:rPr>
                <w:rFonts w:ascii="仿宋_GB2312" w:eastAsia="仿宋_GB2312" w:hAnsi="宋体"/>
                <w:sz w:val="24"/>
              </w:rPr>
            </w:pPr>
            <w:r w:rsidRPr="009560B5">
              <w:rPr>
                <w:rFonts w:ascii="仿宋_GB2312" w:eastAsia="仿宋_GB2312" w:hAnsi="宋体" w:hint="eastAsia"/>
                <w:sz w:val="24"/>
              </w:rPr>
              <w:t>承担教学科研项目共</w:t>
            </w:r>
            <w:r w:rsidRPr="009560B5">
              <w:rPr>
                <w:rFonts w:ascii="仿宋_GB2312" w:eastAsia="仿宋_GB2312" w:hAnsi="宋体"/>
                <w:sz w:val="24"/>
              </w:rPr>
              <w:t xml:space="preserve">    </w:t>
            </w:r>
            <w:r w:rsidRPr="009560B5">
              <w:rPr>
                <w:rFonts w:ascii="仿宋_GB2312" w:eastAsia="仿宋_GB2312" w:hAnsi="宋体" w:hint="eastAsia"/>
                <w:sz w:val="24"/>
              </w:rPr>
              <w:t>项；其中：国家级项目</w:t>
            </w:r>
            <w:r w:rsidRPr="009560B5">
              <w:rPr>
                <w:rFonts w:ascii="仿宋_GB2312" w:eastAsia="仿宋_GB2312" w:hAnsi="宋体"/>
                <w:sz w:val="24"/>
              </w:rPr>
              <w:t xml:space="preserve">    </w:t>
            </w:r>
            <w:r w:rsidRPr="009560B5">
              <w:rPr>
                <w:rFonts w:ascii="仿宋_GB2312" w:eastAsia="仿宋_GB2312" w:hAnsi="宋体" w:hint="eastAsia"/>
                <w:sz w:val="24"/>
              </w:rPr>
              <w:t>项，省部级项目</w:t>
            </w:r>
            <w:r w:rsidRPr="009560B5">
              <w:rPr>
                <w:rFonts w:ascii="仿宋_GB2312" w:eastAsia="仿宋_GB2312" w:hAnsi="宋体"/>
                <w:sz w:val="24"/>
              </w:rPr>
              <w:t xml:space="preserve">    </w:t>
            </w:r>
            <w:r w:rsidRPr="009560B5">
              <w:rPr>
                <w:rFonts w:ascii="仿宋_GB2312" w:eastAsia="仿宋_GB2312" w:hAnsi="宋体" w:hint="eastAsia"/>
                <w:sz w:val="24"/>
              </w:rPr>
              <w:t>项，地厅级项目</w:t>
            </w:r>
            <w:r w:rsidRPr="009560B5">
              <w:rPr>
                <w:rFonts w:ascii="仿宋_GB2312" w:eastAsia="仿宋_GB2312" w:hAnsi="宋体"/>
                <w:sz w:val="24"/>
              </w:rPr>
              <w:t xml:space="preserve">   </w:t>
            </w:r>
            <w:r w:rsidRPr="009560B5">
              <w:rPr>
                <w:rFonts w:ascii="仿宋_GB2312" w:eastAsia="仿宋_GB2312" w:hAnsi="宋体" w:hint="eastAsia"/>
                <w:sz w:val="24"/>
              </w:rPr>
              <w:t>项，校级</w:t>
            </w:r>
            <w:r w:rsidRPr="009560B5">
              <w:rPr>
                <w:rFonts w:ascii="仿宋_GB2312" w:eastAsia="仿宋_GB2312" w:hAnsi="宋体"/>
                <w:sz w:val="24"/>
              </w:rPr>
              <w:t xml:space="preserve">  </w:t>
            </w:r>
            <w:r w:rsidRPr="009560B5">
              <w:rPr>
                <w:rFonts w:ascii="仿宋_GB2312" w:eastAsia="仿宋_GB2312" w:hAnsi="宋体" w:hint="eastAsia"/>
                <w:sz w:val="24"/>
              </w:rPr>
              <w:t>项。</w:t>
            </w:r>
          </w:p>
        </w:tc>
      </w:tr>
      <w:tr w:rsidR="009560B5" w:rsidRPr="009560B5">
        <w:trPr>
          <w:gridAfter w:val="1"/>
          <w:wAfter w:w="106" w:type="dxa"/>
          <w:trHeight w:val="567"/>
          <w:jc w:val="center"/>
        </w:trPr>
        <w:tc>
          <w:tcPr>
            <w:tcW w:w="8250" w:type="dxa"/>
            <w:gridSpan w:val="13"/>
            <w:tcBorders>
              <w:right w:val="single" w:sz="4" w:space="0" w:color="auto"/>
            </w:tcBorders>
            <w:vAlign w:val="center"/>
          </w:tcPr>
          <w:p w:rsidR="00530094" w:rsidRPr="009560B5" w:rsidRDefault="00573FBA">
            <w:pPr>
              <w:adjustRightInd w:val="0"/>
              <w:snapToGrid w:val="0"/>
              <w:spacing w:line="520" w:lineRule="exact"/>
              <w:rPr>
                <w:rFonts w:ascii="仿宋_GB2312" w:eastAsia="仿宋_GB2312" w:hAnsi="宋体"/>
                <w:sz w:val="24"/>
              </w:rPr>
            </w:pPr>
            <w:r w:rsidRPr="009560B5">
              <w:rPr>
                <w:rFonts w:ascii="仿宋_GB2312" w:eastAsia="仿宋_GB2312" w:hAnsi="宋体" w:hint="eastAsia"/>
                <w:sz w:val="24"/>
              </w:rPr>
              <w:t>近三年给学生授课（理论教学）共</w:t>
            </w:r>
            <w:r w:rsidRPr="009560B5">
              <w:rPr>
                <w:rFonts w:ascii="仿宋_GB2312" w:eastAsia="仿宋_GB2312" w:hAnsi="宋体"/>
                <w:sz w:val="24"/>
              </w:rPr>
              <w:t xml:space="preserve">     </w:t>
            </w:r>
            <w:r w:rsidRPr="009560B5">
              <w:rPr>
                <w:rFonts w:ascii="仿宋_GB2312" w:eastAsia="仿宋_GB2312" w:hAnsi="宋体" w:hint="eastAsia"/>
                <w:sz w:val="24"/>
              </w:rPr>
              <w:t>学时；指导学生毕业实习共</w:t>
            </w:r>
            <w:r w:rsidRPr="009560B5">
              <w:rPr>
                <w:rFonts w:ascii="仿宋_GB2312" w:eastAsia="仿宋_GB2312" w:hAnsi="宋体"/>
                <w:sz w:val="24"/>
              </w:rPr>
              <w:t xml:space="preserve">      </w:t>
            </w:r>
            <w:r w:rsidRPr="009560B5">
              <w:rPr>
                <w:rFonts w:ascii="仿宋_GB2312" w:eastAsia="仿宋_GB2312" w:hAnsi="宋体" w:hint="eastAsia"/>
                <w:sz w:val="24"/>
              </w:rPr>
              <w:t>人次。</w:t>
            </w:r>
          </w:p>
        </w:tc>
      </w:tr>
      <w:tr w:rsidR="009560B5" w:rsidRPr="009560B5">
        <w:trPr>
          <w:gridAfter w:val="1"/>
          <w:wAfter w:w="106" w:type="dxa"/>
          <w:trHeight w:val="567"/>
          <w:jc w:val="center"/>
        </w:trPr>
        <w:tc>
          <w:tcPr>
            <w:tcW w:w="8250" w:type="dxa"/>
            <w:gridSpan w:val="13"/>
            <w:tcBorders>
              <w:right w:val="single" w:sz="4" w:space="0" w:color="auto"/>
            </w:tcBorders>
            <w:vAlign w:val="center"/>
          </w:tcPr>
          <w:p w:rsidR="00530094" w:rsidRPr="009560B5" w:rsidRDefault="00573FBA">
            <w:pPr>
              <w:adjustRightInd w:val="0"/>
              <w:snapToGrid w:val="0"/>
              <w:spacing w:line="520" w:lineRule="exact"/>
              <w:rPr>
                <w:rFonts w:ascii="仿宋_GB2312" w:eastAsia="仿宋_GB2312" w:hAnsi="宋体"/>
                <w:sz w:val="24"/>
              </w:rPr>
            </w:pPr>
            <w:r w:rsidRPr="009560B5">
              <w:rPr>
                <w:rFonts w:ascii="仿宋_GB2312" w:eastAsia="仿宋_GB2312" w:hAnsi="宋体" w:hint="eastAsia"/>
                <w:sz w:val="24"/>
              </w:rPr>
              <w:t>在学术刊物上发表论文共</w:t>
            </w:r>
            <w:r w:rsidRPr="009560B5">
              <w:rPr>
                <w:rFonts w:ascii="仿宋_GB2312" w:eastAsia="仿宋_GB2312" w:hAnsi="宋体"/>
                <w:sz w:val="24"/>
              </w:rPr>
              <w:t xml:space="preserve">     </w:t>
            </w:r>
            <w:r w:rsidRPr="009560B5">
              <w:rPr>
                <w:rFonts w:ascii="仿宋_GB2312" w:eastAsia="仿宋_GB2312" w:hAnsi="宋体" w:hint="eastAsia"/>
                <w:sz w:val="24"/>
              </w:rPr>
              <w:t>篇；其中核心</w:t>
            </w:r>
            <w:r w:rsidRPr="009560B5">
              <w:rPr>
                <w:rFonts w:ascii="仿宋_GB2312" w:eastAsia="仿宋_GB2312" w:hAnsi="宋体"/>
                <w:sz w:val="24"/>
              </w:rPr>
              <w:t xml:space="preserve">   </w:t>
            </w:r>
            <w:r w:rsidRPr="009560B5">
              <w:rPr>
                <w:rFonts w:ascii="仿宋_GB2312" w:eastAsia="仿宋_GB2312" w:hAnsi="宋体" w:hint="eastAsia"/>
                <w:sz w:val="24"/>
              </w:rPr>
              <w:t>篇；出版专著（教材等）</w:t>
            </w:r>
            <w:r w:rsidRPr="009560B5">
              <w:rPr>
                <w:rFonts w:ascii="仿宋_GB2312" w:eastAsia="仿宋_GB2312" w:hAnsi="宋体"/>
                <w:sz w:val="24"/>
              </w:rPr>
              <w:t xml:space="preserve">     </w:t>
            </w:r>
            <w:r w:rsidRPr="009560B5">
              <w:rPr>
                <w:rFonts w:ascii="仿宋_GB2312" w:eastAsia="仿宋_GB2312" w:hAnsi="宋体" w:hint="eastAsia"/>
                <w:sz w:val="24"/>
              </w:rPr>
              <w:t>部。</w:t>
            </w:r>
          </w:p>
        </w:tc>
      </w:tr>
      <w:tr w:rsidR="009560B5" w:rsidRPr="009560B5">
        <w:trPr>
          <w:trHeight w:val="567"/>
          <w:jc w:val="center"/>
        </w:trPr>
        <w:tc>
          <w:tcPr>
            <w:tcW w:w="1260"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最具代表性的教学、科研</w:t>
            </w:r>
            <w:r w:rsidRPr="009560B5">
              <w:rPr>
                <w:rFonts w:ascii="仿宋_GB2312" w:eastAsia="仿宋_GB2312" w:hAnsi="宋体" w:hint="eastAsia"/>
                <w:sz w:val="24"/>
              </w:rPr>
              <w:lastRenderedPageBreak/>
              <w:t>项目（成果）</w:t>
            </w: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hint="eastAsia"/>
                <w:sz w:val="24"/>
              </w:rPr>
              <w:lastRenderedPageBreak/>
              <w:t>序号</w:t>
            </w:r>
          </w:p>
        </w:tc>
        <w:tc>
          <w:tcPr>
            <w:tcW w:w="2561"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项目（成果）名称</w:t>
            </w:r>
          </w:p>
        </w:tc>
        <w:tc>
          <w:tcPr>
            <w:tcW w:w="2429" w:type="dxa"/>
            <w:gridSpan w:val="6"/>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等级、签发单位</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及时间</w:t>
            </w:r>
          </w:p>
        </w:tc>
        <w:tc>
          <w:tcPr>
            <w:tcW w:w="1738" w:type="dxa"/>
            <w:gridSpan w:val="3"/>
            <w:tcBorders>
              <w:right w:val="single" w:sz="4" w:space="0" w:color="auto"/>
            </w:tcBorders>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本人署名位次</w:t>
            </w: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1</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2429" w:type="dxa"/>
            <w:gridSpan w:val="6"/>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738"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2</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2429" w:type="dxa"/>
            <w:gridSpan w:val="6"/>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738"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3</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2429" w:type="dxa"/>
            <w:gridSpan w:val="6"/>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738"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本人或指导学生参加技能大赛获奖情况</w:t>
            </w: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hint="eastAsia"/>
                <w:sz w:val="24"/>
              </w:rPr>
              <w:t>序号</w:t>
            </w:r>
          </w:p>
        </w:tc>
        <w:tc>
          <w:tcPr>
            <w:tcW w:w="2561"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赛项名称</w:t>
            </w:r>
          </w:p>
        </w:tc>
        <w:tc>
          <w:tcPr>
            <w:tcW w:w="2429" w:type="dxa"/>
            <w:gridSpan w:val="6"/>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等级、组织单位</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及时间</w:t>
            </w:r>
          </w:p>
        </w:tc>
        <w:tc>
          <w:tcPr>
            <w:tcW w:w="1738"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本人承担工作</w:t>
            </w: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1</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2429" w:type="dxa"/>
            <w:gridSpan w:val="6"/>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738"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2</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2429" w:type="dxa"/>
            <w:gridSpan w:val="6"/>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738"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3</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2429" w:type="dxa"/>
            <w:gridSpan w:val="6"/>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738"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目前承担的主要教学工作</w:t>
            </w: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hint="eastAsia"/>
                <w:sz w:val="24"/>
              </w:rPr>
              <w:t>序号</w:t>
            </w:r>
          </w:p>
        </w:tc>
        <w:tc>
          <w:tcPr>
            <w:tcW w:w="2561"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课程名称</w:t>
            </w:r>
          </w:p>
        </w:tc>
        <w:tc>
          <w:tcPr>
            <w:tcW w:w="709"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授课对象</w:t>
            </w:r>
          </w:p>
        </w:tc>
        <w:tc>
          <w:tcPr>
            <w:tcW w:w="771"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人数</w:t>
            </w:r>
          </w:p>
        </w:tc>
        <w:tc>
          <w:tcPr>
            <w:tcW w:w="646"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学时</w:t>
            </w:r>
          </w:p>
        </w:tc>
        <w:tc>
          <w:tcPr>
            <w:tcW w:w="666"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课程性质</w:t>
            </w:r>
            <w:r w:rsidRPr="009560B5">
              <w:rPr>
                <w:rFonts w:ascii="仿宋_GB2312" w:eastAsia="仿宋_GB2312" w:hAnsi="宋体"/>
                <w:sz w:val="24"/>
              </w:rPr>
              <w:t xml:space="preserve"> </w:t>
            </w:r>
          </w:p>
        </w:tc>
        <w:tc>
          <w:tcPr>
            <w:tcW w:w="1375" w:type="dxa"/>
            <w:gridSpan w:val="2"/>
            <w:vAlign w:val="center"/>
          </w:tcPr>
          <w:p w:rsidR="00530094" w:rsidRPr="009560B5" w:rsidRDefault="00573FBA">
            <w:pPr>
              <w:adjustRightInd w:val="0"/>
              <w:snapToGrid w:val="0"/>
              <w:spacing w:line="520" w:lineRule="exact"/>
              <w:rPr>
                <w:rFonts w:ascii="仿宋_GB2312" w:eastAsia="仿宋_GB2312" w:hAnsi="宋体"/>
                <w:sz w:val="24"/>
              </w:rPr>
            </w:pPr>
            <w:r w:rsidRPr="009560B5">
              <w:rPr>
                <w:rFonts w:ascii="仿宋_GB2312" w:eastAsia="仿宋_GB2312" w:hAnsi="宋体" w:hint="eastAsia"/>
                <w:sz w:val="24"/>
              </w:rPr>
              <w:t>授课时间</w:t>
            </w: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1</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709" w:type="dxa"/>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771" w:type="dxa"/>
            <w:gridSpan w:val="2"/>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646" w:type="dxa"/>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666"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375" w:type="dxa"/>
            <w:gridSpan w:val="2"/>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2</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709" w:type="dxa"/>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771" w:type="dxa"/>
            <w:gridSpan w:val="2"/>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646" w:type="dxa"/>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666"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375" w:type="dxa"/>
            <w:gridSpan w:val="2"/>
            <w:vAlign w:val="center"/>
          </w:tcPr>
          <w:p w:rsidR="00530094" w:rsidRPr="009560B5" w:rsidRDefault="00530094">
            <w:pPr>
              <w:adjustRightInd w:val="0"/>
              <w:snapToGrid w:val="0"/>
              <w:spacing w:line="520" w:lineRule="exact"/>
              <w:jc w:val="left"/>
              <w:rPr>
                <w:rFonts w:ascii="仿宋_GB2312" w:eastAsia="仿宋_GB2312" w:hAnsi="宋体"/>
                <w:sz w:val="24"/>
              </w:rPr>
            </w:pPr>
          </w:p>
        </w:tc>
      </w:tr>
      <w:tr w:rsidR="009560B5" w:rsidRPr="009560B5">
        <w:trPr>
          <w:trHeight w:val="567"/>
          <w:jc w:val="center"/>
        </w:trPr>
        <w:tc>
          <w:tcPr>
            <w:tcW w:w="1260"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68"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sz w:val="24"/>
              </w:rPr>
              <w:t>3</w:t>
            </w:r>
          </w:p>
        </w:tc>
        <w:tc>
          <w:tcPr>
            <w:tcW w:w="2561"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709" w:type="dxa"/>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771" w:type="dxa"/>
            <w:gridSpan w:val="2"/>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646" w:type="dxa"/>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666" w:type="dxa"/>
            <w:gridSpan w:val="3"/>
            <w:vAlign w:val="center"/>
          </w:tcPr>
          <w:p w:rsidR="00530094" w:rsidRPr="009560B5" w:rsidRDefault="00530094">
            <w:pPr>
              <w:adjustRightInd w:val="0"/>
              <w:snapToGrid w:val="0"/>
              <w:spacing w:line="520" w:lineRule="exact"/>
              <w:jc w:val="left"/>
              <w:rPr>
                <w:rFonts w:ascii="仿宋_GB2312" w:eastAsia="仿宋_GB2312" w:hAnsi="宋体"/>
                <w:sz w:val="24"/>
              </w:rPr>
            </w:pPr>
          </w:p>
        </w:tc>
        <w:tc>
          <w:tcPr>
            <w:tcW w:w="1375" w:type="dxa"/>
            <w:gridSpan w:val="2"/>
            <w:vAlign w:val="center"/>
          </w:tcPr>
          <w:p w:rsidR="00530094" w:rsidRPr="009560B5" w:rsidRDefault="00530094">
            <w:pPr>
              <w:adjustRightInd w:val="0"/>
              <w:snapToGrid w:val="0"/>
              <w:spacing w:line="520" w:lineRule="exact"/>
              <w:jc w:val="left"/>
              <w:rPr>
                <w:rFonts w:ascii="仿宋_GB2312" w:eastAsia="仿宋_GB2312" w:hAnsi="宋体"/>
                <w:sz w:val="24"/>
              </w:rPr>
            </w:pPr>
          </w:p>
        </w:tc>
      </w:tr>
    </w:tbl>
    <w:p w:rsidR="00530094" w:rsidRPr="009560B5" w:rsidRDefault="00573FBA">
      <w:pPr>
        <w:adjustRightInd w:val="0"/>
        <w:snapToGrid w:val="0"/>
        <w:spacing w:line="520" w:lineRule="exact"/>
        <w:ind w:firstLineChars="100" w:firstLine="240"/>
        <w:rPr>
          <w:rFonts w:ascii="仿宋_GB2312" w:eastAsia="仿宋_GB2312" w:hAnsi="楷体"/>
          <w:sz w:val="24"/>
        </w:rPr>
      </w:pPr>
      <w:r w:rsidRPr="009560B5">
        <w:rPr>
          <w:rFonts w:ascii="仿宋_GB2312" w:eastAsia="仿宋_GB2312" w:hAnsi="楷体" w:hint="eastAsia"/>
          <w:sz w:val="24"/>
        </w:rPr>
        <w:t>注：可填写</w:t>
      </w:r>
      <w:r w:rsidRPr="009560B5">
        <w:rPr>
          <w:rFonts w:ascii="仿宋_GB2312" w:eastAsia="仿宋_GB2312" w:hAnsi="楷体"/>
          <w:sz w:val="24"/>
        </w:rPr>
        <w:t>1</w:t>
      </w:r>
      <w:r w:rsidRPr="009560B5">
        <w:rPr>
          <w:rFonts w:ascii="仿宋_GB2312" w:eastAsia="仿宋_GB2312" w:hAnsi="楷体" w:hint="eastAsia"/>
          <w:sz w:val="24"/>
        </w:rPr>
        <w:t>至</w:t>
      </w:r>
      <w:r w:rsidRPr="009560B5">
        <w:rPr>
          <w:rFonts w:ascii="仿宋_GB2312" w:eastAsia="仿宋_GB2312" w:hAnsi="楷体"/>
          <w:sz w:val="24"/>
        </w:rPr>
        <w:t>2</w:t>
      </w:r>
      <w:r w:rsidRPr="009560B5">
        <w:rPr>
          <w:rFonts w:ascii="仿宋_GB2312" w:eastAsia="仿宋_GB2312" w:hAnsi="楷体" w:hint="eastAsia"/>
          <w:sz w:val="24"/>
        </w:rPr>
        <w:t>人，每人一表。</w:t>
      </w:r>
    </w:p>
    <w:p w:rsidR="00530094" w:rsidRPr="009560B5" w:rsidRDefault="00573FBA">
      <w:pPr>
        <w:adjustRightInd w:val="0"/>
        <w:snapToGrid w:val="0"/>
        <w:spacing w:line="520" w:lineRule="exact"/>
        <w:ind w:firstLineChars="100" w:firstLine="241"/>
        <w:rPr>
          <w:rFonts w:ascii="黑体" w:eastAsia="黑体" w:hAnsi="黑体"/>
          <w:b/>
          <w:bCs/>
          <w:sz w:val="24"/>
          <w:szCs w:val="28"/>
        </w:rPr>
      </w:pPr>
      <w:r w:rsidRPr="009560B5">
        <w:rPr>
          <w:rFonts w:ascii="黑体" w:eastAsia="黑体" w:hAnsi="黑体" w:hint="eastAsia"/>
          <w:b/>
          <w:bCs/>
          <w:sz w:val="24"/>
          <w:szCs w:val="28"/>
        </w:rPr>
        <w:t>四、教师基本情况（含通识课教师）</w:t>
      </w:r>
    </w:p>
    <w:tbl>
      <w:tblPr>
        <w:tblW w:w="83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
        <w:gridCol w:w="1293"/>
        <w:gridCol w:w="482"/>
        <w:gridCol w:w="321"/>
        <w:gridCol w:w="1605"/>
        <w:gridCol w:w="962"/>
        <w:gridCol w:w="1283"/>
        <w:gridCol w:w="1289"/>
        <w:gridCol w:w="637"/>
      </w:tblGrid>
      <w:tr w:rsidR="009560B5" w:rsidRPr="009560B5">
        <w:trPr>
          <w:trHeight w:val="702"/>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序号</w:t>
            </w:r>
          </w:p>
        </w:tc>
        <w:tc>
          <w:tcPr>
            <w:tcW w:w="129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姓名</w:t>
            </w:r>
          </w:p>
        </w:tc>
        <w:tc>
          <w:tcPr>
            <w:tcW w:w="482"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性别</w:t>
            </w:r>
          </w:p>
        </w:tc>
        <w:tc>
          <w:tcPr>
            <w:tcW w:w="321"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年龄</w:t>
            </w:r>
          </w:p>
        </w:tc>
        <w:tc>
          <w:tcPr>
            <w:tcW w:w="1605"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最后学历／</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学位</w:t>
            </w:r>
          </w:p>
        </w:tc>
        <w:tc>
          <w:tcPr>
            <w:tcW w:w="962"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专业技</w:t>
            </w:r>
          </w:p>
          <w:p w:rsidR="00530094" w:rsidRPr="009560B5" w:rsidRDefault="00573FBA">
            <w:pPr>
              <w:adjustRightInd w:val="0"/>
              <w:snapToGrid w:val="0"/>
              <w:spacing w:line="520" w:lineRule="exact"/>
              <w:ind w:leftChars="-20" w:left="-42" w:rightChars="-20" w:right="-42"/>
              <w:jc w:val="center"/>
              <w:rPr>
                <w:rFonts w:ascii="仿宋_GB2312" w:eastAsia="仿宋_GB2312" w:hAnsi="宋体"/>
                <w:sz w:val="24"/>
              </w:rPr>
            </w:pPr>
            <w:r w:rsidRPr="009560B5">
              <w:rPr>
                <w:rFonts w:ascii="仿宋_GB2312" w:eastAsia="仿宋_GB2312" w:hAnsi="宋体" w:hint="eastAsia"/>
                <w:sz w:val="24"/>
              </w:rPr>
              <w:t>术职务</w:t>
            </w:r>
          </w:p>
        </w:tc>
        <w:tc>
          <w:tcPr>
            <w:tcW w:w="1283"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hint="eastAsia"/>
                <w:sz w:val="24"/>
              </w:rPr>
              <w:t>职业资格</w:t>
            </w:r>
          </w:p>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hint="eastAsia"/>
                <w:sz w:val="24"/>
              </w:rPr>
              <w:t>证书</w:t>
            </w:r>
          </w:p>
        </w:tc>
        <w:tc>
          <w:tcPr>
            <w:tcW w:w="1289" w:type="dxa"/>
            <w:vAlign w:val="center"/>
          </w:tcPr>
          <w:p w:rsidR="00530094" w:rsidRPr="009560B5" w:rsidRDefault="00573FBA">
            <w:pPr>
              <w:adjustRightInd w:val="0"/>
              <w:snapToGrid w:val="0"/>
              <w:spacing w:line="520" w:lineRule="exact"/>
              <w:ind w:leftChars="-50" w:left="-105" w:rightChars="-50" w:right="-105"/>
              <w:jc w:val="center"/>
              <w:rPr>
                <w:rFonts w:ascii="仿宋_GB2312" w:eastAsia="仿宋_GB2312" w:hAnsi="宋体"/>
                <w:sz w:val="24"/>
              </w:rPr>
            </w:pPr>
            <w:r w:rsidRPr="009560B5">
              <w:rPr>
                <w:rFonts w:ascii="仿宋_GB2312" w:eastAsia="仿宋_GB2312" w:hAnsi="宋体" w:hint="eastAsia"/>
                <w:sz w:val="24"/>
              </w:rPr>
              <w:t>担任课程</w:t>
            </w:r>
          </w:p>
        </w:tc>
        <w:tc>
          <w:tcPr>
            <w:tcW w:w="637" w:type="dxa"/>
            <w:vAlign w:val="center"/>
          </w:tcPr>
          <w:p w:rsidR="00530094" w:rsidRPr="009560B5" w:rsidRDefault="00573FBA">
            <w:pPr>
              <w:adjustRightInd w:val="0"/>
              <w:snapToGrid w:val="0"/>
              <w:spacing w:line="520" w:lineRule="exact"/>
              <w:ind w:rightChars="-50" w:right="-105"/>
              <w:jc w:val="center"/>
              <w:rPr>
                <w:rFonts w:ascii="仿宋_GB2312" w:eastAsia="仿宋_GB2312" w:hAnsi="宋体"/>
                <w:sz w:val="24"/>
              </w:rPr>
            </w:pPr>
            <w:r w:rsidRPr="009560B5">
              <w:rPr>
                <w:rFonts w:ascii="仿宋_GB2312" w:eastAsia="仿宋_GB2312" w:hAnsi="宋体" w:hint="eastAsia"/>
                <w:sz w:val="24"/>
              </w:rPr>
              <w:t>专职</w:t>
            </w:r>
            <w:r w:rsidRPr="009560B5">
              <w:rPr>
                <w:rFonts w:ascii="仿宋_GB2312" w:eastAsia="仿宋_GB2312" w:hAnsi="宋体"/>
                <w:sz w:val="24"/>
              </w:rPr>
              <w:t>/</w:t>
            </w:r>
          </w:p>
          <w:p w:rsidR="00530094" w:rsidRPr="009560B5" w:rsidRDefault="00573FBA">
            <w:pPr>
              <w:adjustRightInd w:val="0"/>
              <w:snapToGrid w:val="0"/>
              <w:spacing w:line="520" w:lineRule="exact"/>
              <w:ind w:rightChars="-50" w:right="-105"/>
              <w:jc w:val="center"/>
              <w:rPr>
                <w:rFonts w:ascii="仿宋_GB2312" w:eastAsia="仿宋_GB2312" w:hAnsi="宋体"/>
                <w:sz w:val="24"/>
              </w:rPr>
            </w:pPr>
            <w:r w:rsidRPr="009560B5">
              <w:rPr>
                <w:rFonts w:ascii="仿宋_GB2312" w:eastAsia="仿宋_GB2312" w:hAnsi="宋体" w:hint="eastAsia"/>
                <w:sz w:val="24"/>
              </w:rPr>
              <w:t>兼职</w:t>
            </w: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1</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2</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3</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4</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5</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6</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lastRenderedPageBreak/>
              <w:t>7</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8</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9</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10</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11</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12</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529"/>
          <w:jc w:val="center"/>
        </w:trPr>
        <w:tc>
          <w:tcPr>
            <w:tcW w:w="467" w:type="dxa"/>
            <w:vAlign w:val="center"/>
          </w:tcPr>
          <w:p w:rsidR="00530094" w:rsidRPr="009560B5" w:rsidRDefault="00573FBA">
            <w:pPr>
              <w:adjustRightInd w:val="0"/>
              <w:snapToGrid w:val="0"/>
              <w:spacing w:line="520" w:lineRule="exact"/>
              <w:jc w:val="center"/>
              <w:rPr>
                <w:rFonts w:ascii="仿宋_GB2312" w:eastAsia="仿宋_GB2312" w:hAnsi="宋体" w:cs="宋体"/>
                <w:sz w:val="24"/>
              </w:rPr>
            </w:pPr>
            <w:r w:rsidRPr="009560B5">
              <w:rPr>
                <w:rFonts w:ascii="仿宋_GB2312" w:eastAsia="仿宋_GB2312" w:hAnsi="宋体" w:cs="宋体"/>
                <w:sz w:val="24"/>
              </w:rPr>
              <w:t>13</w:t>
            </w:r>
          </w:p>
        </w:tc>
        <w:tc>
          <w:tcPr>
            <w:tcW w:w="129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48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321"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60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962"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289"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637"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bl>
    <w:p w:rsidR="00530094" w:rsidRPr="009560B5" w:rsidRDefault="00573FBA">
      <w:pPr>
        <w:adjustRightInd w:val="0"/>
        <w:snapToGrid w:val="0"/>
        <w:spacing w:beforeLines="30" w:before="93" w:afterLines="30" w:after="93" w:line="520" w:lineRule="exact"/>
        <w:rPr>
          <w:rFonts w:ascii="黑体" w:eastAsia="黑体" w:hAnsi="黑体"/>
          <w:b/>
          <w:bCs/>
          <w:sz w:val="24"/>
          <w:szCs w:val="28"/>
        </w:rPr>
      </w:pPr>
      <w:r w:rsidRPr="009560B5">
        <w:rPr>
          <w:rFonts w:ascii="黑体" w:eastAsia="黑体" w:hAnsi="黑体" w:hint="eastAsia"/>
          <w:b/>
          <w:bCs/>
          <w:sz w:val="24"/>
          <w:szCs w:val="28"/>
        </w:rPr>
        <w:t>五、专业办学条件</w:t>
      </w:r>
    </w:p>
    <w:tbl>
      <w:tblPr>
        <w:tblW w:w="8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1274"/>
        <w:gridCol w:w="1089"/>
        <w:gridCol w:w="1096"/>
        <w:gridCol w:w="638"/>
        <w:gridCol w:w="380"/>
        <w:gridCol w:w="486"/>
        <w:gridCol w:w="184"/>
        <w:gridCol w:w="860"/>
        <w:gridCol w:w="364"/>
        <w:gridCol w:w="1323"/>
      </w:tblGrid>
      <w:tr w:rsidR="009560B5" w:rsidRPr="009560B5">
        <w:trPr>
          <w:trHeight w:val="435"/>
        </w:trPr>
        <w:tc>
          <w:tcPr>
            <w:tcW w:w="4695" w:type="dxa"/>
            <w:gridSpan w:val="5"/>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近三年向本专业投入的建设经费</w:t>
            </w:r>
          </w:p>
        </w:tc>
        <w:tc>
          <w:tcPr>
            <w:tcW w:w="3597" w:type="dxa"/>
            <w:gridSpan w:val="6"/>
            <w:vAlign w:val="center"/>
          </w:tcPr>
          <w:p w:rsidR="00530094" w:rsidRPr="009560B5" w:rsidRDefault="00573FBA">
            <w:pPr>
              <w:adjustRightInd w:val="0"/>
              <w:snapToGrid w:val="0"/>
              <w:spacing w:line="520" w:lineRule="exact"/>
              <w:jc w:val="right"/>
              <w:rPr>
                <w:rFonts w:ascii="仿宋_GB2312" w:eastAsia="仿宋_GB2312" w:hAnsi="宋体"/>
                <w:sz w:val="24"/>
              </w:rPr>
            </w:pPr>
            <w:r w:rsidRPr="009560B5">
              <w:rPr>
                <w:rFonts w:ascii="仿宋_GB2312" w:eastAsia="仿宋_GB2312" w:hAnsi="宋体" w:hint="eastAsia"/>
                <w:sz w:val="24"/>
              </w:rPr>
              <w:t>万元</w:t>
            </w:r>
          </w:p>
        </w:tc>
      </w:tr>
      <w:tr w:rsidR="009560B5" w:rsidRPr="009560B5">
        <w:trPr>
          <w:trHeight w:val="435"/>
        </w:trPr>
        <w:tc>
          <w:tcPr>
            <w:tcW w:w="4695" w:type="dxa"/>
            <w:gridSpan w:val="5"/>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生均实验实训仪器设备值</w:t>
            </w:r>
          </w:p>
        </w:tc>
        <w:tc>
          <w:tcPr>
            <w:tcW w:w="3597" w:type="dxa"/>
            <w:gridSpan w:val="6"/>
            <w:vAlign w:val="center"/>
          </w:tcPr>
          <w:p w:rsidR="00530094" w:rsidRPr="009560B5" w:rsidRDefault="00573FBA">
            <w:pPr>
              <w:adjustRightInd w:val="0"/>
              <w:snapToGrid w:val="0"/>
              <w:spacing w:line="520" w:lineRule="exact"/>
              <w:jc w:val="right"/>
              <w:rPr>
                <w:rFonts w:ascii="仿宋_GB2312" w:eastAsia="仿宋_GB2312" w:hAnsi="宋体"/>
                <w:sz w:val="24"/>
              </w:rPr>
            </w:pPr>
            <w:r w:rsidRPr="009560B5">
              <w:rPr>
                <w:rFonts w:ascii="仿宋_GB2312" w:eastAsia="仿宋_GB2312" w:hAnsi="宋体" w:hint="eastAsia"/>
                <w:sz w:val="24"/>
              </w:rPr>
              <w:t>元</w:t>
            </w:r>
          </w:p>
        </w:tc>
      </w:tr>
      <w:tr w:rsidR="009560B5" w:rsidRPr="009560B5">
        <w:trPr>
          <w:trHeight w:val="435"/>
        </w:trPr>
        <w:tc>
          <w:tcPr>
            <w:tcW w:w="1872"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本专业应开</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实验（实训）</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课程数</w:t>
            </w:r>
          </w:p>
        </w:tc>
        <w:tc>
          <w:tcPr>
            <w:tcW w:w="1089"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734"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实际开出实验</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（实训）</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课程数</w:t>
            </w:r>
          </w:p>
        </w:tc>
        <w:tc>
          <w:tcPr>
            <w:tcW w:w="866"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1408" w:type="dxa"/>
            <w:gridSpan w:val="3"/>
          </w:tcPr>
          <w:p w:rsidR="00530094" w:rsidRPr="009560B5" w:rsidRDefault="00573FBA">
            <w:pPr>
              <w:adjustRightInd w:val="0"/>
              <w:snapToGrid w:val="0"/>
              <w:spacing w:line="520" w:lineRule="exact"/>
              <w:ind w:left="480" w:hangingChars="200" w:hanging="480"/>
              <w:jc w:val="center"/>
              <w:rPr>
                <w:rFonts w:ascii="仿宋_GB2312" w:eastAsia="仿宋_GB2312" w:hAnsi="宋体"/>
                <w:sz w:val="24"/>
              </w:rPr>
            </w:pPr>
            <w:r w:rsidRPr="009560B5">
              <w:rPr>
                <w:rFonts w:ascii="仿宋_GB2312" w:eastAsia="仿宋_GB2312" w:hAnsi="宋体" w:hint="eastAsia"/>
                <w:sz w:val="24"/>
              </w:rPr>
              <w:t>实验</w:t>
            </w:r>
          </w:p>
          <w:p w:rsidR="00530094" w:rsidRPr="009560B5" w:rsidRDefault="00573FBA">
            <w:pPr>
              <w:adjustRightInd w:val="0"/>
              <w:snapToGrid w:val="0"/>
              <w:spacing w:line="520" w:lineRule="exact"/>
              <w:ind w:left="480" w:hangingChars="200" w:hanging="480"/>
              <w:jc w:val="center"/>
              <w:rPr>
                <w:rFonts w:ascii="仿宋_GB2312" w:eastAsia="仿宋_GB2312" w:hAnsi="宋体"/>
                <w:sz w:val="24"/>
              </w:rPr>
            </w:pPr>
            <w:r w:rsidRPr="009560B5">
              <w:rPr>
                <w:rFonts w:ascii="仿宋_GB2312" w:eastAsia="仿宋_GB2312" w:hAnsi="宋体" w:hint="eastAsia"/>
                <w:sz w:val="24"/>
              </w:rPr>
              <w:t>（实训）</w:t>
            </w:r>
          </w:p>
          <w:p w:rsidR="00530094" w:rsidRPr="009560B5" w:rsidRDefault="00573FBA">
            <w:pPr>
              <w:adjustRightInd w:val="0"/>
              <w:snapToGrid w:val="0"/>
              <w:spacing w:line="520" w:lineRule="exact"/>
              <w:ind w:leftChars="150" w:left="435" w:hangingChars="50" w:hanging="120"/>
              <w:rPr>
                <w:rFonts w:ascii="仿宋_GB2312" w:eastAsia="仿宋_GB2312" w:hAnsi="宋体"/>
                <w:sz w:val="24"/>
              </w:rPr>
            </w:pPr>
            <w:r w:rsidRPr="009560B5">
              <w:rPr>
                <w:rFonts w:ascii="仿宋_GB2312" w:eastAsia="仿宋_GB2312" w:hAnsi="宋体" w:hint="eastAsia"/>
                <w:sz w:val="24"/>
              </w:rPr>
              <w:t>开出率</w:t>
            </w:r>
          </w:p>
        </w:tc>
        <w:tc>
          <w:tcPr>
            <w:tcW w:w="1323" w:type="dxa"/>
            <w:vAlign w:val="center"/>
          </w:tcPr>
          <w:p w:rsidR="00530094" w:rsidRPr="009560B5" w:rsidRDefault="00573FBA">
            <w:pPr>
              <w:adjustRightInd w:val="0"/>
              <w:snapToGrid w:val="0"/>
              <w:spacing w:line="520" w:lineRule="exact"/>
              <w:jc w:val="right"/>
              <w:rPr>
                <w:rFonts w:ascii="仿宋_GB2312" w:eastAsia="仿宋_GB2312" w:hAnsi="宋体"/>
                <w:sz w:val="24"/>
              </w:rPr>
            </w:pPr>
            <w:r w:rsidRPr="009560B5">
              <w:rPr>
                <w:rFonts w:ascii="仿宋_GB2312" w:eastAsia="仿宋_GB2312" w:hAnsi="宋体"/>
                <w:sz w:val="24"/>
              </w:rPr>
              <w:t>%</w:t>
            </w:r>
          </w:p>
        </w:tc>
      </w:tr>
      <w:tr w:rsidR="009560B5" w:rsidRPr="009560B5">
        <w:trPr>
          <w:trHeight w:val="435"/>
        </w:trPr>
        <w:tc>
          <w:tcPr>
            <w:tcW w:w="2961" w:type="dxa"/>
            <w:gridSpan w:val="3"/>
            <w:vAlign w:val="center"/>
          </w:tcPr>
          <w:p w:rsidR="00530094" w:rsidRPr="009560B5" w:rsidRDefault="00573FBA">
            <w:pPr>
              <w:adjustRightInd w:val="0"/>
              <w:snapToGrid w:val="0"/>
              <w:spacing w:line="520" w:lineRule="exact"/>
              <w:jc w:val="center"/>
              <w:rPr>
                <w:rFonts w:ascii="仿宋_GB2312" w:eastAsia="仿宋_GB2312" w:hAnsi="宋体"/>
                <w:spacing w:val="-8"/>
                <w:sz w:val="24"/>
              </w:rPr>
            </w:pPr>
            <w:r w:rsidRPr="009560B5">
              <w:rPr>
                <w:rFonts w:ascii="仿宋_GB2312" w:eastAsia="仿宋_GB2312" w:hAnsi="宋体" w:hint="eastAsia"/>
                <w:spacing w:val="-8"/>
                <w:sz w:val="24"/>
              </w:rPr>
              <w:t>与本专业相关的职业技能</w:t>
            </w:r>
          </w:p>
          <w:p w:rsidR="00530094" w:rsidRPr="009560B5" w:rsidRDefault="00573FBA">
            <w:pPr>
              <w:adjustRightInd w:val="0"/>
              <w:snapToGrid w:val="0"/>
              <w:spacing w:line="520" w:lineRule="exact"/>
              <w:jc w:val="center"/>
              <w:rPr>
                <w:rFonts w:ascii="仿宋_GB2312" w:eastAsia="仿宋_GB2312" w:hAnsi="宋体"/>
                <w:spacing w:val="-8"/>
                <w:sz w:val="24"/>
              </w:rPr>
            </w:pPr>
            <w:r w:rsidRPr="009560B5">
              <w:rPr>
                <w:rFonts w:ascii="仿宋_GB2312" w:eastAsia="仿宋_GB2312" w:hAnsi="宋体" w:hint="eastAsia"/>
                <w:spacing w:val="-8"/>
                <w:sz w:val="24"/>
              </w:rPr>
              <w:t>鉴定机构名称</w:t>
            </w:r>
          </w:p>
        </w:tc>
        <w:tc>
          <w:tcPr>
            <w:tcW w:w="5331" w:type="dxa"/>
            <w:gridSpan w:val="8"/>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59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校内</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实验</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实训</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场所</w:t>
            </w:r>
          </w:p>
        </w:tc>
        <w:tc>
          <w:tcPr>
            <w:tcW w:w="2363"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名称</w:t>
            </w:r>
          </w:p>
        </w:tc>
        <w:tc>
          <w:tcPr>
            <w:tcW w:w="2784" w:type="dxa"/>
            <w:gridSpan w:val="5"/>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主要承担实验实训项目</w:t>
            </w:r>
          </w:p>
        </w:tc>
        <w:tc>
          <w:tcPr>
            <w:tcW w:w="2547"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年接收学生实习</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（人次）</w:t>
            </w:r>
          </w:p>
        </w:tc>
      </w:tr>
      <w:tr w:rsidR="009560B5" w:rsidRPr="009560B5">
        <w:trPr>
          <w:trHeight w:val="435"/>
        </w:trPr>
        <w:tc>
          <w:tcPr>
            <w:tcW w:w="59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35"/>
        </w:trPr>
        <w:tc>
          <w:tcPr>
            <w:tcW w:w="59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校外</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lastRenderedPageBreak/>
              <w:t>实训</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基地</w:t>
            </w:r>
          </w:p>
        </w:tc>
        <w:tc>
          <w:tcPr>
            <w:tcW w:w="2363"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lastRenderedPageBreak/>
              <w:t>名称</w:t>
            </w:r>
          </w:p>
        </w:tc>
        <w:tc>
          <w:tcPr>
            <w:tcW w:w="2784" w:type="dxa"/>
            <w:gridSpan w:val="5"/>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承担的主要教学任务</w:t>
            </w:r>
          </w:p>
        </w:tc>
        <w:tc>
          <w:tcPr>
            <w:tcW w:w="2547" w:type="dxa"/>
            <w:gridSpan w:val="3"/>
            <w:vAlign w:val="center"/>
          </w:tcPr>
          <w:p w:rsidR="00530094" w:rsidRPr="009560B5" w:rsidRDefault="00573FBA">
            <w:pPr>
              <w:adjustRightInd w:val="0"/>
              <w:snapToGrid w:val="0"/>
              <w:spacing w:line="520" w:lineRule="exact"/>
              <w:ind w:leftChars="-51" w:left="-107"/>
              <w:jc w:val="center"/>
              <w:rPr>
                <w:rFonts w:ascii="仿宋_GB2312" w:eastAsia="仿宋_GB2312" w:hAnsi="宋体"/>
                <w:sz w:val="24"/>
              </w:rPr>
            </w:pPr>
            <w:r w:rsidRPr="009560B5">
              <w:rPr>
                <w:rFonts w:ascii="仿宋_GB2312" w:eastAsia="仿宋_GB2312" w:hAnsi="宋体" w:hint="eastAsia"/>
                <w:sz w:val="24"/>
              </w:rPr>
              <w:t>年接收学生实习（人次）</w:t>
            </w:r>
          </w:p>
        </w:tc>
      </w:tr>
      <w:tr w:rsidR="009560B5" w:rsidRPr="009560B5">
        <w:trPr>
          <w:trHeight w:val="435"/>
        </w:trPr>
        <w:tc>
          <w:tcPr>
            <w:tcW w:w="59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59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2363" w:type="dxa"/>
            <w:gridSpan w:val="2"/>
            <w:vAlign w:val="center"/>
          </w:tcPr>
          <w:p w:rsidR="00530094" w:rsidRPr="009560B5" w:rsidRDefault="00530094">
            <w:pPr>
              <w:adjustRightInd w:val="0"/>
              <w:snapToGrid w:val="0"/>
              <w:spacing w:line="520" w:lineRule="exact"/>
              <w:rPr>
                <w:rFonts w:ascii="仿宋_GB2312" w:eastAsia="仿宋_GB2312" w:hAnsi="宋体"/>
                <w:sz w:val="24"/>
              </w:rPr>
            </w:pPr>
          </w:p>
        </w:tc>
        <w:tc>
          <w:tcPr>
            <w:tcW w:w="2784" w:type="dxa"/>
            <w:gridSpan w:val="5"/>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35"/>
        </w:trPr>
        <w:tc>
          <w:tcPr>
            <w:tcW w:w="2961"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可用于该专业的教学</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实验设备</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（千元以上）</w:t>
            </w:r>
          </w:p>
        </w:tc>
        <w:tc>
          <w:tcPr>
            <w:tcW w:w="2114"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（台</w:t>
            </w:r>
            <w:r w:rsidRPr="009560B5">
              <w:rPr>
                <w:rFonts w:ascii="仿宋_GB2312" w:eastAsia="仿宋_GB2312" w:hAnsi="宋体"/>
                <w:sz w:val="24"/>
              </w:rPr>
              <w:t>/</w:t>
            </w:r>
            <w:r w:rsidRPr="009560B5">
              <w:rPr>
                <w:rFonts w:ascii="仿宋_GB2312" w:eastAsia="仿宋_GB2312" w:hAnsi="宋体" w:hint="eastAsia"/>
                <w:sz w:val="24"/>
              </w:rPr>
              <w:t>件）</w:t>
            </w:r>
          </w:p>
        </w:tc>
        <w:tc>
          <w:tcPr>
            <w:tcW w:w="1530"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总价值</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（万元）</w:t>
            </w:r>
          </w:p>
        </w:tc>
        <w:tc>
          <w:tcPr>
            <w:tcW w:w="1687" w:type="dxa"/>
            <w:gridSpan w:val="2"/>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主要设备名称</w:t>
            </w:r>
          </w:p>
        </w:tc>
        <w:tc>
          <w:tcPr>
            <w:tcW w:w="1096"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台（件）</w:t>
            </w:r>
          </w:p>
        </w:tc>
        <w:tc>
          <w:tcPr>
            <w:tcW w:w="1688" w:type="dxa"/>
            <w:gridSpan w:val="4"/>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总价值</w:t>
            </w:r>
          </w:p>
        </w:tc>
        <w:tc>
          <w:tcPr>
            <w:tcW w:w="2547" w:type="dxa"/>
            <w:gridSpan w:val="3"/>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购入时间</w:t>
            </w: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61"/>
        </w:trPr>
        <w:tc>
          <w:tcPr>
            <w:tcW w:w="2961"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c>
          <w:tcPr>
            <w:tcW w:w="1096" w:type="dxa"/>
            <w:vAlign w:val="center"/>
          </w:tcPr>
          <w:p w:rsidR="00530094" w:rsidRPr="009560B5" w:rsidRDefault="00530094">
            <w:pPr>
              <w:adjustRightInd w:val="0"/>
              <w:snapToGrid w:val="0"/>
              <w:spacing w:line="520" w:lineRule="exact"/>
              <w:rPr>
                <w:rFonts w:ascii="仿宋_GB2312" w:eastAsia="仿宋_GB2312" w:hAnsi="宋体"/>
                <w:sz w:val="24"/>
              </w:rPr>
            </w:pPr>
          </w:p>
        </w:tc>
        <w:tc>
          <w:tcPr>
            <w:tcW w:w="1688" w:type="dxa"/>
            <w:gridSpan w:val="4"/>
            <w:vAlign w:val="center"/>
          </w:tcPr>
          <w:p w:rsidR="00530094" w:rsidRPr="009560B5" w:rsidRDefault="00530094">
            <w:pPr>
              <w:adjustRightInd w:val="0"/>
              <w:snapToGrid w:val="0"/>
              <w:spacing w:line="520" w:lineRule="exact"/>
              <w:rPr>
                <w:rFonts w:ascii="仿宋_GB2312" w:eastAsia="仿宋_GB2312" w:hAnsi="宋体"/>
                <w:sz w:val="24"/>
              </w:rPr>
            </w:pPr>
          </w:p>
        </w:tc>
        <w:tc>
          <w:tcPr>
            <w:tcW w:w="2547"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tc>
      </w:tr>
    </w:tbl>
    <w:p w:rsidR="00530094" w:rsidRPr="009560B5" w:rsidRDefault="00573FBA">
      <w:pPr>
        <w:adjustRightInd w:val="0"/>
        <w:snapToGrid w:val="0"/>
        <w:spacing w:beforeLines="30" w:before="93" w:afterLines="30" w:after="93" w:line="520" w:lineRule="exact"/>
        <w:rPr>
          <w:rFonts w:ascii="黑体" w:eastAsia="黑体" w:hAnsi="黑体"/>
          <w:b/>
          <w:bCs/>
          <w:sz w:val="24"/>
          <w:szCs w:val="28"/>
        </w:rPr>
      </w:pPr>
      <w:r w:rsidRPr="009560B5">
        <w:rPr>
          <w:rFonts w:ascii="黑体" w:eastAsia="黑体" w:hAnsi="黑体" w:hint="eastAsia"/>
          <w:b/>
          <w:bCs/>
          <w:sz w:val="24"/>
          <w:szCs w:val="28"/>
        </w:rPr>
        <w:t>六、专业教学科研水平</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85"/>
        <w:gridCol w:w="1983"/>
        <w:gridCol w:w="2128"/>
      </w:tblGrid>
      <w:tr w:rsidR="009560B5" w:rsidRPr="009560B5">
        <w:trPr>
          <w:trHeight w:val="685"/>
        </w:trPr>
        <w:tc>
          <w:tcPr>
            <w:tcW w:w="226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何时被评为国家级</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教改试点专业</w:t>
            </w:r>
          </w:p>
        </w:tc>
        <w:tc>
          <w:tcPr>
            <w:tcW w:w="198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何时被评为省级</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教改试点专业</w:t>
            </w:r>
          </w:p>
        </w:tc>
        <w:tc>
          <w:tcPr>
            <w:tcW w:w="2128"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05"/>
        </w:trPr>
        <w:tc>
          <w:tcPr>
            <w:tcW w:w="226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国家级精品课程</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名称</w:t>
            </w:r>
          </w:p>
        </w:tc>
        <w:tc>
          <w:tcPr>
            <w:tcW w:w="1985" w:type="dxa"/>
            <w:vAlign w:val="center"/>
          </w:tcPr>
          <w:p w:rsidR="00530094" w:rsidRPr="009560B5" w:rsidRDefault="00530094">
            <w:pPr>
              <w:adjustRightInd w:val="0"/>
              <w:snapToGrid w:val="0"/>
              <w:spacing w:line="520" w:lineRule="exact"/>
              <w:ind w:firstLine="555"/>
              <w:rPr>
                <w:rFonts w:ascii="仿宋_GB2312" w:eastAsia="仿宋_GB2312" w:hAnsi="宋体"/>
                <w:sz w:val="24"/>
              </w:rPr>
            </w:pPr>
          </w:p>
          <w:p w:rsidR="00530094" w:rsidRPr="009560B5" w:rsidRDefault="00530094">
            <w:pPr>
              <w:adjustRightInd w:val="0"/>
              <w:snapToGrid w:val="0"/>
              <w:spacing w:line="520" w:lineRule="exact"/>
              <w:ind w:firstLine="555"/>
              <w:rPr>
                <w:rFonts w:ascii="仿宋_GB2312" w:eastAsia="仿宋_GB2312" w:hAnsi="宋体"/>
                <w:sz w:val="24"/>
              </w:rPr>
            </w:pP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省级精品课程</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名称</w:t>
            </w:r>
          </w:p>
        </w:tc>
        <w:tc>
          <w:tcPr>
            <w:tcW w:w="2128" w:type="dxa"/>
            <w:vAlign w:val="center"/>
          </w:tcPr>
          <w:p w:rsidR="00530094" w:rsidRPr="009560B5" w:rsidRDefault="00530094">
            <w:pPr>
              <w:adjustRightInd w:val="0"/>
              <w:snapToGrid w:val="0"/>
              <w:spacing w:line="520" w:lineRule="exact"/>
              <w:rPr>
                <w:rFonts w:ascii="仿宋_GB2312" w:eastAsia="仿宋_GB2312" w:hAnsi="宋体"/>
                <w:sz w:val="24"/>
              </w:rPr>
            </w:pPr>
          </w:p>
        </w:tc>
      </w:tr>
      <w:tr w:rsidR="009560B5" w:rsidRPr="009560B5">
        <w:trPr>
          <w:trHeight w:val="405"/>
        </w:trPr>
        <w:tc>
          <w:tcPr>
            <w:tcW w:w="4253" w:type="dxa"/>
            <w:gridSpan w:val="2"/>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教师近三年发表教学研究论文数量</w:t>
            </w:r>
          </w:p>
        </w:tc>
        <w:tc>
          <w:tcPr>
            <w:tcW w:w="4111" w:type="dxa"/>
            <w:gridSpan w:val="2"/>
            <w:vAlign w:val="center"/>
          </w:tcPr>
          <w:p w:rsidR="00530094" w:rsidRPr="009560B5" w:rsidRDefault="00573FBA">
            <w:pPr>
              <w:adjustRightInd w:val="0"/>
              <w:snapToGrid w:val="0"/>
              <w:spacing w:line="520" w:lineRule="exact"/>
              <w:ind w:right="420"/>
              <w:jc w:val="center"/>
              <w:rPr>
                <w:rFonts w:ascii="仿宋_GB2312" w:eastAsia="仿宋_GB2312" w:hAnsi="宋体"/>
                <w:sz w:val="24"/>
              </w:rPr>
            </w:pPr>
            <w:r w:rsidRPr="009560B5">
              <w:rPr>
                <w:rFonts w:ascii="仿宋_GB2312" w:eastAsia="仿宋_GB2312" w:hAnsi="宋体"/>
                <w:sz w:val="24"/>
              </w:rPr>
              <w:t xml:space="preserve">                        </w:t>
            </w:r>
            <w:r w:rsidRPr="009560B5">
              <w:rPr>
                <w:rFonts w:ascii="仿宋_GB2312" w:eastAsia="仿宋_GB2312" w:hAnsi="宋体" w:hint="eastAsia"/>
                <w:sz w:val="24"/>
              </w:rPr>
              <w:t>篇</w:t>
            </w:r>
          </w:p>
        </w:tc>
      </w:tr>
      <w:tr w:rsidR="009560B5" w:rsidRPr="009560B5">
        <w:trPr>
          <w:trHeight w:val="405"/>
        </w:trPr>
        <w:tc>
          <w:tcPr>
            <w:tcW w:w="226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教材（专著）编写（部）</w:t>
            </w:r>
          </w:p>
        </w:tc>
        <w:tc>
          <w:tcPr>
            <w:tcW w:w="1985"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校本教材</w:t>
            </w: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校际教材</w:t>
            </w:r>
          </w:p>
        </w:tc>
        <w:tc>
          <w:tcPr>
            <w:tcW w:w="212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国家高职规划</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教材</w:t>
            </w:r>
          </w:p>
        </w:tc>
      </w:tr>
      <w:tr w:rsidR="009560B5" w:rsidRPr="009560B5">
        <w:trPr>
          <w:trHeight w:val="405"/>
        </w:trPr>
        <w:tc>
          <w:tcPr>
            <w:tcW w:w="226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5" w:type="dxa"/>
            <w:vAlign w:val="center"/>
          </w:tcPr>
          <w:p w:rsidR="00530094" w:rsidRPr="009560B5" w:rsidRDefault="00530094">
            <w:pPr>
              <w:adjustRightInd w:val="0"/>
              <w:snapToGrid w:val="0"/>
              <w:spacing w:line="520" w:lineRule="exact"/>
              <w:jc w:val="right"/>
              <w:rPr>
                <w:rFonts w:ascii="仿宋_GB2312" w:eastAsia="仿宋_GB2312" w:hAnsi="宋体"/>
                <w:sz w:val="24"/>
              </w:rPr>
            </w:pPr>
          </w:p>
        </w:tc>
        <w:tc>
          <w:tcPr>
            <w:tcW w:w="1983" w:type="dxa"/>
            <w:vAlign w:val="center"/>
          </w:tcPr>
          <w:p w:rsidR="00530094" w:rsidRPr="009560B5" w:rsidRDefault="00530094">
            <w:pPr>
              <w:adjustRightInd w:val="0"/>
              <w:snapToGrid w:val="0"/>
              <w:spacing w:line="520" w:lineRule="exact"/>
              <w:jc w:val="right"/>
              <w:rPr>
                <w:rFonts w:ascii="仿宋_GB2312" w:eastAsia="仿宋_GB2312" w:hAnsi="宋体"/>
                <w:sz w:val="24"/>
              </w:rPr>
            </w:pPr>
          </w:p>
        </w:tc>
        <w:tc>
          <w:tcPr>
            <w:tcW w:w="2128" w:type="dxa"/>
            <w:vAlign w:val="center"/>
          </w:tcPr>
          <w:p w:rsidR="00530094" w:rsidRPr="009560B5" w:rsidRDefault="00530094">
            <w:pPr>
              <w:adjustRightInd w:val="0"/>
              <w:snapToGrid w:val="0"/>
              <w:spacing w:line="520" w:lineRule="exact"/>
              <w:jc w:val="right"/>
              <w:rPr>
                <w:rFonts w:ascii="仿宋_GB2312" w:eastAsia="仿宋_GB2312" w:hAnsi="宋体"/>
                <w:sz w:val="24"/>
              </w:rPr>
            </w:pPr>
          </w:p>
        </w:tc>
      </w:tr>
      <w:tr w:rsidR="009560B5" w:rsidRPr="009560B5">
        <w:trPr>
          <w:trHeight w:val="405"/>
        </w:trPr>
        <w:tc>
          <w:tcPr>
            <w:tcW w:w="226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教学研究项目（个）</w:t>
            </w:r>
          </w:p>
        </w:tc>
        <w:tc>
          <w:tcPr>
            <w:tcW w:w="1985"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校级</w:t>
            </w: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省级</w:t>
            </w:r>
          </w:p>
        </w:tc>
        <w:tc>
          <w:tcPr>
            <w:tcW w:w="212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国家级</w:t>
            </w:r>
          </w:p>
        </w:tc>
      </w:tr>
      <w:tr w:rsidR="009560B5" w:rsidRPr="009560B5">
        <w:trPr>
          <w:trHeight w:val="405"/>
        </w:trPr>
        <w:tc>
          <w:tcPr>
            <w:tcW w:w="2268" w:type="dxa"/>
            <w:vMerge/>
            <w:vAlign w:val="center"/>
          </w:tcPr>
          <w:p w:rsidR="00530094" w:rsidRPr="009560B5" w:rsidRDefault="00530094">
            <w:pPr>
              <w:adjustRightInd w:val="0"/>
              <w:snapToGrid w:val="0"/>
              <w:spacing w:line="520" w:lineRule="exact"/>
              <w:rPr>
                <w:rFonts w:ascii="仿宋_GB2312" w:eastAsia="仿宋_GB2312" w:hAnsi="宋体"/>
                <w:sz w:val="24"/>
              </w:rPr>
            </w:pPr>
          </w:p>
        </w:tc>
        <w:tc>
          <w:tcPr>
            <w:tcW w:w="198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128"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05"/>
        </w:trPr>
        <w:tc>
          <w:tcPr>
            <w:tcW w:w="226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技能大赛获奖（个）</w:t>
            </w:r>
          </w:p>
        </w:tc>
        <w:tc>
          <w:tcPr>
            <w:tcW w:w="1985"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校级</w:t>
            </w: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省级</w:t>
            </w:r>
          </w:p>
        </w:tc>
        <w:tc>
          <w:tcPr>
            <w:tcW w:w="212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国家级</w:t>
            </w:r>
          </w:p>
        </w:tc>
      </w:tr>
      <w:tr w:rsidR="009560B5" w:rsidRPr="009560B5">
        <w:trPr>
          <w:trHeight w:val="405"/>
        </w:trPr>
        <w:tc>
          <w:tcPr>
            <w:tcW w:w="226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5" w:type="dxa"/>
            <w:vAlign w:val="center"/>
          </w:tcPr>
          <w:p w:rsidR="00530094" w:rsidRPr="009560B5" w:rsidRDefault="00530094">
            <w:pPr>
              <w:adjustRightInd w:val="0"/>
              <w:snapToGrid w:val="0"/>
              <w:spacing w:line="520" w:lineRule="exact"/>
              <w:jc w:val="right"/>
              <w:rPr>
                <w:rFonts w:ascii="仿宋_GB2312" w:eastAsia="仿宋_GB2312" w:hAnsi="宋体"/>
                <w:sz w:val="24"/>
              </w:rPr>
            </w:pPr>
          </w:p>
        </w:tc>
        <w:tc>
          <w:tcPr>
            <w:tcW w:w="1983" w:type="dxa"/>
            <w:vAlign w:val="center"/>
          </w:tcPr>
          <w:p w:rsidR="00530094" w:rsidRPr="009560B5" w:rsidRDefault="00530094">
            <w:pPr>
              <w:adjustRightInd w:val="0"/>
              <w:snapToGrid w:val="0"/>
              <w:spacing w:line="520" w:lineRule="exact"/>
              <w:jc w:val="right"/>
              <w:rPr>
                <w:rFonts w:ascii="仿宋_GB2312" w:eastAsia="仿宋_GB2312" w:hAnsi="宋体"/>
                <w:sz w:val="24"/>
              </w:rPr>
            </w:pPr>
          </w:p>
        </w:tc>
        <w:tc>
          <w:tcPr>
            <w:tcW w:w="2128" w:type="dxa"/>
            <w:vAlign w:val="center"/>
          </w:tcPr>
          <w:p w:rsidR="00530094" w:rsidRPr="009560B5" w:rsidRDefault="00530094">
            <w:pPr>
              <w:adjustRightInd w:val="0"/>
              <w:snapToGrid w:val="0"/>
              <w:spacing w:line="520" w:lineRule="exact"/>
              <w:jc w:val="right"/>
              <w:rPr>
                <w:rFonts w:ascii="仿宋_GB2312" w:eastAsia="仿宋_GB2312" w:hAnsi="宋体"/>
                <w:sz w:val="24"/>
              </w:rPr>
            </w:pPr>
          </w:p>
        </w:tc>
      </w:tr>
      <w:tr w:rsidR="009560B5" w:rsidRPr="009560B5">
        <w:trPr>
          <w:trHeight w:val="405"/>
        </w:trPr>
        <w:tc>
          <w:tcPr>
            <w:tcW w:w="226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教学名师（人）</w:t>
            </w:r>
          </w:p>
        </w:tc>
        <w:tc>
          <w:tcPr>
            <w:tcW w:w="1985"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校级</w:t>
            </w: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省级</w:t>
            </w:r>
          </w:p>
        </w:tc>
        <w:tc>
          <w:tcPr>
            <w:tcW w:w="212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国家级</w:t>
            </w:r>
          </w:p>
        </w:tc>
      </w:tr>
      <w:tr w:rsidR="009560B5" w:rsidRPr="009560B5">
        <w:trPr>
          <w:trHeight w:val="405"/>
        </w:trPr>
        <w:tc>
          <w:tcPr>
            <w:tcW w:w="226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128"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9560B5" w:rsidRPr="009560B5">
        <w:trPr>
          <w:trHeight w:val="405"/>
        </w:trPr>
        <w:tc>
          <w:tcPr>
            <w:tcW w:w="226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教学成果奖（个）</w:t>
            </w:r>
          </w:p>
        </w:tc>
        <w:tc>
          <w:tcPr>
            <w:tcW w:w="1985"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校级</w:t>
            </w:r>
          </w:p>
        </w:tc>
        <w:tc>
          <w:tcPr>
            <w:tcW w:w="1983"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省级</w:t>
            </w:r>
          </w:p>
        </w:tc>
        <w:tc>
          <w:tcPr>
            <w:tcW w:w="212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国家级</w:t>
            </w:r>
          </w:p>
        </w:tc>
      </w:tr>
      <w:tr w:rsidR="009560B5" w:rsidRPr="009560B5">
        <w:trPr>
          <w:trHeight w:val="405"/>
        </w:trPr>
        <w:tc>
          <w:tcPr>
            <w:tcW w:w="2268" w:type="dxa"/>
            <w:vMerge/>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5"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1983"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c>
          <w:tcPr>
            <w:tcW w:w="2128" w:type="dxa"/>
            <w:vAlign w:val="center"/>
          </w:tcPr>
          <w:p w:rsidR="00530094" w:rsidRPr="009560B5" w:rsidRDefault="00530094">
            <w:pPr>
              <w:adjustRightInd w:val="0"/>
              <w:snapToGrid w:val="0"/>
              <w:spacing w:line="520" w:lineRule="exact"/>
              <w:jc w:val="center"/>
              <w:rPr>
                <w:rFonts w:ascii="仿宋_GB2312" w:eastAsia="仿宋_GB2312" w:hAnsi="宋体"/>
                <w:sz w:val="24"/>
              </w:rPr>
            </w:pPr>
          </w:p>
        </w:tc>
      </w:tr>
      <w:tr w:rsidR="00530094" w:rsidRPr="009560B5">
        <w:trPr>
          <w:trHeight w:val="695"/>
        </w:trPr>
        <w:tc>
          <w:tcPr>
            <w:tcW w:w="2268" w:type="dxa"/>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其他奖项</w:t>
            </w:r>
          </w:p>
        </w:tc>
        <w:tc>
          <w:tcPr>
            <w:tcW w:w="6096" w:type="dxa"/>
            <w:gridSpan w:val="3"/>
            <w:vAlign w:val="center"/>
          </w:tcPr>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p w:rsidR="00530094" w:rsidRPr="009560B5" w:rsidRDefault="00530094">
            <w:pPr>
              <w:adjustRightInd w:val="0"/>
              <w:snapToGrid w:val="0"/>
              <w:spacing w:line="520" w:lineRule="exact"/>
              <w:rPr>
                <w:rFonts w:ascii="仿宋_GB2312" w:eastAsia="仿宋_GB2312" w:hAnsi="宋体"/>
                <w:sz w:val="24"/>
              </w:rPr>
            </w:pPr>
          </w:p>
        </w:tc>
      </w:tr>
    </w:tbl>
    <w:p w:rsidR="009A02EC" w:rsidRPr="009560B5" w:rsidRDefault="009A02EC">
      <w:pPr>
        <w:adjustRightInd w:val="0"/>
        <w:snapToGrid w:val="0"/>
        <w:spacing w:beforeLines="30" w:before="93" w:afterLines="30" w:after="93" w:line="520" w:lineRule="exact"/>
        <w:rPr>
          <w:rFonts w:ascii="黑体" w:eastAsia="黑体" w:hAnsi="黑体"/>
          <w:b/>
          <w:bCs/>
          <w:sz w:val="24"/>
        </w:rPr>
      </w:pPr>
    </w:p>
    <w:p w:rsidR="00530094" w:rsidRPr="009560B5" w:rsidRDefault="00573FBA">
      <w:pPr>
        <w:adjustRightInd w:val="0"/>
        <w:snapToGrid w:val="0"/>
        <w:spacing w:beforeLines="30" w:before="93" w:afterLines="30" w:after="93" w:line="520" w:lineRule="exact"/>
        <w:rPr>
          <w:rFonts w:ascii="黑体" w:eastAsia="黑体" w:hAnsi="黑体"/>
          <w:b/>
          <w:bCs/>
          <w:sz w:val="24"/>
        </w:rPr>
      </w:pPr>
      <w:r w:rsidRPr="009560B5">
        <w:rPr>
          <w:rFonts w:ascii="黑体" w:eastAsia="黑体" w:hAnsi="黑体" w:hint="eastAsia"/>
          <w:b/>
          <w:bCs/>
          <w:sz w:val="24"/>
        </w:rPr>
        <w:lastRenderedPageBreak/>
        <w:t>七、专业人才培养方案</w:t>
      </w:r>
    </w:p>
    <w:tbl>
      <w:tblPr>
        <w:tblW w:w="8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1"/>
      </w:tblGrid>
      <w:tr w:rsidR="00530094" w:rsidRPr="009560B5" w:rsidTr="009A02EC">
        <w:trPr>
          <w:trHeight w:val="11708"/>
          <w:jc w:val="center"/>
        </w:trPr>
        <w:tc>
          <w:tcPr>
            <w:tcW w:w="8431" w:type="dxa"/>
          </w:tcPr>
          <w:p w:rsidR="00530094" w:rsidRPr="009560B5" w:rsidRDefault="00573FBA">
            <w:pPr>
              <w:adjustRightInd w:val="0"/>
              <w:snapToGrid w:val="0"/>
              <w:spacing w:line="520" w:lineRule="exact"/>
              <w:rPr>
                <w:rFonts w:ascii="仿宋_GB2312" w:eastAsia="仿宋_GB2312" w:hAnsi="楷体"/>
                <w:sz w:val="24"/>
              </w:rPr>
            </w:pPr>
            <w:r w:rsidRPr="009560B5">
              <w:rPr>
                <w:rFonts w:ascii="仿宋_GB2312" w:eastAsia="仿宋_GB2312" w:hAnsi="楷体" w:hint="eastAsia"/>
                <w:sz w:val="24"/>
              </w:rPr>
              <w:t>注：应包括培养目标、基本要求（知识要求、能力要求、素质要求）、主要课程、主要实践性教学环节或实训教学计划</w:t>
            </w:r>
            <w:r w:rsidRPr="009560B5">
              <w:rPr>
                <w:rFonts w:ascii="仿宋_GB2312" w:eastAsia="仿宋_GB2312" w:hAnsi="楷体" w:hint="eastAsia"/>
                <w:bCs/>
                <w:sz w:val="24"/>
              </w:rPr>
              <w:t>等内容。</w:t>
            </w: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pPr>
              <w:adjustRightInd w:val="0"/>
              <w:snapToGrid w:val="0"/>
              <w:spacing w:line="520" w:lineRule="exact"/>
              <w:rPr>
                <w:rFonts w:ascii="仿宋_GB2312" w:eastAsia="仿宋_GB2312" w:hAnsi="Arial"/>
                <w:sz w:val="24"/>
              </w:rPr>
            </w:pPr>
          </w:p>
          <w:p w:rsidR="00530094" w:rsidRPr="009560B5" w:rsidRDefault="00530094" w:rsidP="009A02EC">
            <w:pPr>
              <w:adjustRightInd w:val="0"/>
              <w:snapToGrid w:val="0"/>
              <w:spacing w:line="520" w:lineRule="exact"/>
              <w:rPr>
                <w:rFonts w:ascii="仿宋_GB2312" w:eastAsia="仿宋_GB2312" w:hAnsi="Arial"/>
                <w:sz w:val="24"/>
              </w:rPr>
            </w:pPr>
          </w:p>
        </w:tc>
      </w:tr>
    </w:tbl>
    <w:p w:rsidR="009A02EC" w:rsidRPr="009560B5" w:rsidRDefault="009A02EC" w:rsidP="009A02EC">
      <w:pPr>
        <w:adjustRightInd w:val="0"/>
        <w:snapToGrid w:val="0"/>
        <w:spacing w:beforeLines="30" w:before="93" w:afterLines="30" w:after="93" w:line="520" w:lineRule="exact"/>
        <w:rPr>
          <w:rFonts w:ascii="黑体" w:eastAsia="黑体" w:hAnsi="黑体"/>
          <w:b/>
          <w:bCs/>
          <w:sz w:val="24"/>
          <w:szCs w:val="28"/>
        </w:rPr>
      </w:pPr>
    </w:p>
    <w:p w:rsidR="00530094" w:rsidRPr="009560B5" w:rsidRDefault="009A02EC" w:rsidP="009A02EC">
      <w:pPr>
        <w:adjustRightInd w:val="0"/>
        <w:snapToGrid w:val="0"/>
        <w:spacing w:beforeLines="30" w:before="93" w:afterLines="30" w:after="93" w:line="520" w:lineRule="exact"/>
        <w:rPr>
          <w:rFonts w:ascii="黑体" w:eastAsia="黑体" w:hAnsi="黑体"/>
          <w:b/>
          <w:bCs/>
          <w:sz w:val="24"/>
          <w:szCs w:val="28"/>
        </w:rPr>
      </w:pPr>
      <w:r w:rsidRPr="009560B5">
        <w:rPr>
          <w:rFonts w:ascii="黑体" w:eastAsia="黑体" w:hAnsi="黑体" w:hint="eastAsia"/>
          <w:b/>
          <w:bCs/>
          <w:sz w:val="24"/>
          <w:szCs w:val="28"/>
        </w:rPr>
        <w:lastRenderedPageBreak/>
        <w:t>八、</w:t>
      </w:r>
      <w:r w:rsidR="00573FBA" w:rsidRPr="009560B5">
        <w:rPr>
          <w:rFonts w:ascii="黑体" w:eastAsia="黑体" w:hAnsi="黑体" w:hint="eastAsia"/>
          <w:b/>
          <w:bCs/>
          <w:sz w:val="24"/>
          <w:szCs w:val="28"/>
        </w:rPr>
        <w:t>人才培养模式与教学改革</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667"/>
      </w:tblGrid>
      <w:tr w:rsidR="009560B5" w:rsidRPr="009560B5">
        <w:trPr>
          <w:cantSplit/>
          <w:trHeight w:val="1860"/>
        </w:trPr>
        <w:tc>
          <w:tcPr>
            <w:tcW w:w="555" w:type="dxa"/>
            <w:vAlign w:val="center"/>
          </w:tcPr>
          <w:p w:rsidR="00530094" w:rsidRPr="009560B5" w:rsidRDefault="00573FBA">
            <w:pPr>
              <w:adjustRightInd w:val="0"/>
              <w:snapToGrid w:val="0"/>
              <w:spacing w:line="520" w:lineRule="exact"/>
              <w:ind w:left="403" w:hangingChars="168" w:hanging="403"/>
              <w:jc w:val="center"/>
              <w:rPr>
                <w:rFonts w:ascii="仿宋_GB2312" w:eastAsia="仿宋_GB2312"/>
                <w:sz w:val="24"/>
              </w:rPr>
            </w:pPr>
            <w:r w:rsidRPr="009560B5">
              <w:rPr>
                <w:rFonts w:ascii="仿宋_GB2312" w:eastAsia="仿宋_GB2312" w:hAnsi="宋体" w:hint="eastAsia"/>
                <w:sz w:val="24"/>
              </w:rPr>
              <w:t>人</w:t>
            </w:r>
          </w:p>
          <w:p w:rsidR="00530094" w:rsidRPr="009560B5" w:rsidRDefault="00573FBA">
            <w:pPr>
              <w:adjustRightInd w:val="0"/>
              <w:snapToGrid w:val="0"/>
              <w:spacing w:line="520" w:lineRule="exact"/>
              <w:ind w:left="403" w:hangingChars="168" w:hanging="403"/>
              <w:jc w:val="center"/>
              <w:rPr>
                <w:rFonts w:ascii="仿宋_GB2312" w:eastAsia="仿宋_GB2312"/>
                <w:sz w:val="24"/>
              </w:rPr>
            </w:pPr>
            <w:r w:rsidRPr="009560B5">
              <w:rPr>
                <w:rFonts w:ascii="仿宋_GB2312" w:eastAsia="仿宋_GB2312" w:hAnsi="宋体" w:hint="eastAsia"/>
                <w:sz w:val="24"/>
              </w:rPr>
              <w:t>才</w:t>
            </w:r>
          </w:p>
          <w:p w:rsidR="00530094" w:rsidRPr="009560B5" w:rsidRDefault="00573FBA">
            <w:pPr>
              <w:adjustRightInd w:val="0"/>
              <w:snapToGrid w:val="0"/>
              <w:spacing w:line="520" w:lineRule="exact"/>
              <w:ind w:left="403" w:hangingChars="168" w:hanging="403"/>
              <w:jc w:val="center"/>
              <w:rPr>
                <w:rFonts w:ascii="仿宋_GB2312" w:eastAsia="仿宋_GB2312"/>
                <w:sz w:val="24"/>
              </w:rPr>
            </w:pPr>
            <w:r w:rsidRPr="009560B5">
              <w:rPr>
                <w:rFonts w:ascii="仿宋_GB2312" w:eastAsia="仿宋_GB2312" w:hAnsi="宋体" w:hint="eastAsia"/>
                <w:sz w:val="24"/>
              </w:rPr>
              <w:t>培</w:t>
            </w:r>
          </w:p>
          <w:p w:rsidR="00530094" w:rsidRPr="009560B5" w:rsidRDefault="00573FBA">
            <w:pPr>
              <w:adjustRightInd w:val="0"/>
              <w:snapToGrid w:val="0"/>
              <w:spacing w:line="520" w:lineRule="exact"/>
              <w:ind w:left="403" w:hangingChars="168" w:hanging="403"/>
              <w:jc w:val="center"/>
              <w:rPr>
                <w:rFonts w:ascii="仿宋_GB2312" w:eastAsia="仿宋_GB2312"/>
                <w:sz w:val="24"/>
              </w:rPr>
            </w:pPr>
            <w:r w:rsidRPr="009560B5">
              <w:rPr>
                <w:rFonts w:ascii="仿宋_GB2312" w:eastAsia="仿宋_GB2312" w:hAnsi="宋体" w:hint="eastAsia"/>
                <w:sz w:val="24"/>
              </w:rPr>
              <w:t>养</w:t>
            </w:r>
          </w:p>
          <w:p w:rsidR="00530094" w:rsidRPr="009560B5" w:rsidRDefault="00573FBA">
            <w:pPr>
              <w:adjustRightInd w:val="0"/>
              <w:snapToGrid w:val="0"/>
              <w:spacing w:line="520" w:lineRule="exact"/>
              <w:ind w:left="403" w:hangingChars="168" w:hanging="403"/>
              <w:jc w:val="center"/>
              <w:rPr>
                <w:rFonts w:ascii="仿宋_GB2312" w:eastAsia="仿宋_GB2312"/>
                <w:sz w:val="24"/>
              </w:rPr>
            </w:pPr>
            <w:r w:rsidRPr="009560B5">
              <w:rPr>
                <w:rFonts w:ascii="仿宋_GB2312" w:eastAsia="仿宋_GB2312" w:hAnsi="宋体" w:hint="eastAsia"/>
                <w:sz w:val="24"/>
              </w:rPr>
              <w:t>模</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式</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改</w:t>
            </w:r>
          </w:p>
          <w:p w:rsidR="00530094" w:rsidRPr="009560B5" w:rsidRDefault="00573FBA">
            <w:pPr>
              <w:adjustRightInd w:val="0"/>
              <w:snapToGrid w:val="0"/>
              <w:spacing w:line="520" w:lineRule="exact"/>
              <w:jc w:val="center"/>
              <w:rPr>
                <w:rFonts w:ascii="仿宋_GB2312" w:eastAsia="仿宋_GB2312"/>
                <w:b/>
                <w:bCs/>
                <w:sz w:val="24"/>
              </w:rPr>
            </w:pPr>
            <w:r w:rsidRPr="009560B5">
              <w:rPr>
                <w:rFonts w:ascii="仿宋_GB2312" w:eastAsia="仿宋_GB2312" w:hAnsi="宋体" w:hint="eastAsia"/>
                <w:sz w:val="24"/>
              </w:rPr>
              <w:t>革</w:t>
            </w:r>
          </w:p>
        </w:tc>
        <w:tc>
          <w:tcPr>
            <w:tcW w:w="7667" w:type="dxa"/>
            <w:vAlign w:val="center"/>
          </w:tcPr>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tc>
      </w:tr>
      <w:tr w:rsidR="009560B5" w:rsidRPr="009560B5">
        <w:trPr>
          <w:cantSplit/>
        </w:trPr>
        <w:tc>
          <w:tcPr>
            <w:tcW w:w="555"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napToGrid w:val="0"/>
                <w:kern w:val="0"/>
                <w:sz w:val="24"/>
              </w:rPr>
              <w:lastRenderedPageBreak/>
              <w:t>高水平课程教学资源建设</w:t>
            </w:r>
          </w:p>
        </w:tc>
        <w:tc>
          <w:tcPr>
            <w:tcW w:w="7667" w:type="dxa"/>
            <w:vAlign w:val="center"/>
          </w:tcPr>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tc>
      </w:tr>
      <w:tr w:rsidR="009560B5" w:rsidRPr="009560B5">
        <w:trPr>
          <w:trHeight w:val="295"/>
        </w:trPr>
        <w:tc>
          <w:tcPr>
            <w:tcW w:w="555"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教</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学</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方</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法</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与</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手</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段</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改</w:t>
            </w:r>
          </w:p>
          <w:p w:rsidR="00530094" w:rsidRPr="009560B5" w:rsidRDefault="00573FBA">
            <w:pPr>
              <w:adjustRightInd w:val="0"/>
              <w:snapToGrid w:val="0"/>
              <w:spacing w:line="520" w:lineRule="exact"/>
              <w:jc w:val="center"/>
              <w:rPr>
                <w:rFonts w:ascii="仿宋_GB2312" w:eastAsia="仿宋_GB2312"/>
                <w:b/>
                <w:bCs/>
                <w:sz w:val="24"/>
              </w:rPr>
            </w:pPr>
            <w:r w:rsidRPr="009560B5">
              <w:rPr>
                <w:rFonts w:ascii="仿宋_GB2312" w:eastAsia="仿宋_GB2312" w:hAnsi="宋体" w:hint="eastAsia"/>
                <w:sz w:val="24"/>
              </w:rPr>
              <w:t>革</w:t>
            </w:r>
          </w:p>
        </w:tc>
        <w:tc>
          <w:tcPr>
            <w:tcW w:w="7667" w:type="dxa"/>
            <w:vAlign w:val="center"/>
          </w:tcPr>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p w:rsidR="00530094" w:rsidRPr="009560B5" w:rsidRDefault="00530094">
            <w:pPr>
              <w:adjustRightInd w:val="0"/>
              <w:snapToGrid w:val="0"/>
              <w:spacing w:line="520" w:lineRule="exact"/>
              <w:rPr>
                <w:rFonts w:ascii="仿宋_GB2312" w:eastAsia="仿宋_GB2312"/>
                <w:b/>
                <w:bCs/>
                <w:sz w:val="24"/>
              </w:rPr>
            </w:pPr>
          </w:p>
        </w:tc>
      </w:tr>
    </w:tbl>
    <w:p w:rsidR="00530094" w:rsidRPr="009560B5" w:rsidRDefault="00573FBA">
      <w:pPr>
        <w:adjustRightInd w:val="0"/>
        <w:snapToGrid w:val="0"/>
        <w:spacing w:beforeLines="30" w:before="93" w:afterLines="30" w:after="93" w:line="520" w:lineRule="exact"/>
        <w:rPr>
          <w:rFonts w:ascii="黑体" w:eastAsia="黑体" w:hAnsi="黑体"/>
          <w:b/>
          <w:bCs/>
          <w:sz w:val="24"/>
          <w:szCs w:val="28"/>
        </w:rPr>
      </w:pPr>
      <w:r w:rsidRPr="009560B5">
        <w:rPr>
          <w:rFonts w:ascii="黑体" w:eastAsia="黑体" w:hAnsi="黑体" w:hint="eastAsia"/>
          <w:b/>
          <w:bCs/>
          <w:sz w:val="24"/>
          <w:szCs w:val="28"/>
        </w:rPr>
        <w:lastRenderedPageBreak/>
        <w:t>九、教学质量与社会评价</w:t>
      </w:r>
    </w:p>
    <w:tbl>
      <w:tblPr>
        <w:tblW w:w="8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33"/>
        <w:gridCol w:w="1688"/>
        <w:gridCol w:w="1587"/>
        <w:gridCol w:w="1520"/>
      </w:tblGrid>
      <w:tr w:rsidR="009560B5" w:rsidRPr="009560B5">
        <w:trPr>
          <w:cantSplit/>
          <w:trHeight w:val="3086"/>
          <w:jc w:val="center"/>
        </w:trPr>
        <w:tc>
          <w:tcPr>
            <w:tcW w:w="528"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教学</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质量</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监控</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的措</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施及</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实施</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效果</w:t>
            </w:r>
          </w:p>
        </w:tc>
        <w:tc>
          <w:tcPr>
            <w:tcW w:w="7728" w:type="dxa"/>
            <w:gridSpan w:val="4"/>
            <w:vAlign w:val="center"/>
          </w:tcPr>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9A02EC" w:rsidRPr="009560B5" w:rsidRDefault="009A02EC">
            <w:pPr>
              <w:adjustRightInd w:val="0"/>
              <w:snapToGrid w:val="0"/>
              <w:spacing w:line="520" w:lineRule="exact"/>
              <w:rPr>
                <w:rFonts w:ascii="仿宋_GB2312" w:eastAsia="仿宋_GB2312"/>
                <w:sz w:val="24"/>
              </w:rPr>
            </w:pPr>
          </w:p>
          <w:p w:rsidR="009A02EC" w:rsidRPr="009560B5" w:rsidRDefault="009A02EC">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tc>
      </w:tr>
      <w:tr w:rsidR="009560B5" w:rsidRPr="009560B5">
        <w:trPr>
          <w:cantSplit/>
          <w:trHeight w:val="4101"/>
          <w:jc w:val="center"/>
        </w:trPr>
        <w:tc>
          <w:tcPr>
            <w:tcW w:w="528"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lastRenderedPageBreak/>
              <w:t>企业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行业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专家</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对本</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专业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教学</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质量</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评价</w:t>
            </w:r>
          </w:p>
        </w:tc>
        <w:tc>
          <w:tcPr>
            <w:tcW w:w="7728" w:type="dxa"/>
            <w:gridSpan w:val="4"/>
            <w:vAlign w:val="center"/>
          </w:tcPr>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tc>
      </w:tr>
      <w:tr w:rsidR="009560B5" w:rsidRPr="009560B5">
        <w:trPr>
          <w:cantSplit/>
          <w:trHeight w:val="457"/>
          <w:jc w:val="center"/>
        </w:trPr>
        <w:tc>
          <w:tcPr>
            <w:tcW w:w="528" w:type="dxa"/>
            <w:vMerge w:val="restart"/>
            <w:vAlign w:val="center"/>
          </w:tcPr>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近三</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年招</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生与</w:t>
            </w:r>
          </w:p>
          <w:p w:rsidR="00530094" w:rsidRPr="009560B5" w:rsidRDefault="00573FBA">
            <w:pPr>
              <w:adjustRightInd w:val="0"/>
              <w:snapToGrid w:val="0"/>
              <w:spacing w:line="520" w:lineRule="exact"/>
              <w:jc w:val="center"/>
              <w:rPr>
                <w:rFonts w:ascii="仿宋_GB2312" w:eastAsia="仿宋_GB2312" w:hAnsi="宋体"/>
                <w:sz w:val="24"/>
              </w:rPr>
            </w:pPr>
            <w:r w:rsidRPr="009560B5">
              <w:rPr>
                <w:rFonts w:ascii="仿宋_GB2312" w:eastAsia="仿宋_GB2312" w:hAnsi="宋体" w:hint="eastAsia"/>
                <w:sz w:val="24"/>
              </w:rPr>
              <w:t>就业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情况</w:t>
            </w:r>
          </w:p>
        </w:tc>
        <w:tc>
          <w:tcPr>
            <w:tcW w:w="2933"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688"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sz w:val="24"/>
              </w:rPr>
              <w:t>201</w:t>
            </w:r>
            <w:r w:rsidRPr="009560B5">
              <w:rPr>
                <w:rFonts w:ascii="仿宋_GB2312" w:eastAsia="仿宋_GB2312" w:hAnsi="宋体" w:cs="宋体" w:hint="eastAsia"/>
                <w:sz w:val="24"/>
              </w:rPr>
              <w:t>5年</w:t>
            </w:r>
          </w:p>
        </w:tc>
        <w:tc>
          <w:tcPr>
            <w:tcW w:w="1587"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sz w:val="24"/>
              </w:rPr>
              <w:t>201</w:t>
            </w:r>
            <w:r w:rsidRPr="009560B5">
              <w:rPr>
                <w:rFonts w:ascii="仿宋_GB2312" w:eastAsia="仿宋_GB2312" w:hAnsi="宋体" w:cs="宋体" w:hint="eastAsia"/>
                <w:sz w:val="24"/>
              </w:rPr>
              <w:t>6年</w:t>
            </w:r>
          </w:p>
        </w:tc>
        <w:tc>
          <w:tcPr>
            <w:tcW w:w="1520"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sz w:val="24"/>
              </w:rPr>
              <w:t>201</w:t>
            </w:r>
            <w:r w:rsidRPr="009560B5">
              <w:rPr>
                <w:rFonts w:ascii="仿宋_GB2312" w:eastAsia="仿宋_GB2312" w:hAnsi="宋体" w:cs="宋体" w:hint="eastAsia"/>
                <w:sz w:val="24"/>
              </w:rPr>
              <w:t>7年</w:t>
            </w:r>
          </w:p>
        </w:tc>
      </w:tr>
      <w:tr w:rsidR="009560B5" w:rsidRPr="009560B5">
        <w:trPr>
          <w:cantSplit/>
          <w:trHeight w:val="457"/>
          <w:jc w:val="center"/>
        </w:trPr>
        <w:tc>
          <w:tcPr>
            <w:tcW w:w="528"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933"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hint="eastAsia"/>
                <w:sz w:val="24"/>
              </w:rPr>
              <w:t>毕业生数</w:t>
            </w:r>
          </w:p>
        </w:tc>
        <w:tc>
          <w:tcPr>
            <w:tcW w:w="1688"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87"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20"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r>
      <w:tr w:rsidR="009560B5" w:rsidRPr="009560B5">
        <w:trPr>
          <w:cantSplit/>
          <w:trHeight w:val="457"/>
          <w:jc w:val="center"/>
        </w:trPr>
        <w:tc>
          <w:tcPr>
            <w:tcW w:w="528"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933"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hint="eastAsia"/>
                <w:sz w:val="24"/>
              </w:rPr>
              <w:t>初次就业率（</w:t>
            </w:r>
            <w:r w:rsidRPr="009560B5">
              <w:rPr>
                <w:rFonts w:ascii="仿宋_GB2312" w:eastAsia="仿宋_GB2312" w:hAnsi="宋体" w:cs="宋体"/>
                <w:sz w:val="24"/>
              </w:rPr>
              <w:t>7</w:t>
            </w:r>
            <w:r w:rsidRPr="009560B5">
              <w:rPr>
                <w:rFonts w:ascii="仿宋_GB2312" w:eastAsia="仿宋_GB2312" w:hAnsi="宋体" w:cs="宋体" w:hint="eastAsia"/>
                <w:sz w:val="24"/>
              </w:rPr>
              <w:t>月</w:t>
            </w:r>
            <w:r w:rsidRPr="009560B5">
              <w:rPr>
                <w:rFonts w:ascii="仿宋_GB2312" w:eastAsia="仿宋_GB2312" w:hAnsi="宋体" w:cs="宋体"/>
                <w:sz w:val="24"/>
              </w:rPr>
              <w:t>31</w:t>
            </w:r>
            <w:r w:rsidRPr="009560B5">
              <w:rPr>
                <w:rFonts w:ascii="仿宋_GB2312" w:eastAsia="仿宋_GB2312" w:hAnsi="宋体" w:cs="宋体" w:hint="eastAsia"/>
                <w:sz w:val="24"/>
              </w:rPr>
              <w:t>日前）</w:t>
            </w:r>
          </w:p>
        </w:tc>
        <w:tc>
          <w:tcPr>
            <w:tcW w:w="1688"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87"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20"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r>
      <w:tr w:rsidR="009560B5" w:rsidRPr="009560B5">
        <w:trPr>
          <w:cantSplit/>
          <w:trHeight w:val="457"/>
          <w:jc w:val="center"/>
        </w:trPr>
        <w:tc>
          <w:tcPr>
            <w:tcW w:w="528"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933"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hint="eastAsia"/>
                <w:sz w:val="24"/>
              </w:rPr>
              <w:t>年底就业率（</w:t>
            </w:r>
            <w:r w:rsidRPr="009560B5">
              <w:rPr>
                <w:rFonts w:ascii="仿宋_GB2312" w:eastAsia="仿宋_GB2312" w:hAnsi="宋体" w:cs="宋体"/>
                <w:sz w:val="24"/>
              </w:rPr>
              <w:t>12</w:t>
            </w:r>
            <w:r w:rsidRPr="009560B5">
              <w:rPr>
                <w:rFonts w:ascii="仿宋_GB2312" w:eastAsia="仿宋_GB2312" w:hAnsi="宋体" w:cs="宋体" w:hint="eastAsia"/>
                <w:sz w:val="24"/>
              </w:rPr>
              <w:t>月</w:t>
            </w:r>
            <w:r w:rsidRPr="009560B5">
              <w:rPr>
                <w:rFonts w:ascii="仿宋_GB2312" w:eastAsia="仿宋_GB2312" w:hAnsi="宋体" w:cs="宋体"/>
                <w:sz w:val="24"/>
              </w:rPr>
              <w:t>31</w:t>
            </w:r>
            <w:r w:rsidRPr="009560B5">
              <w:rPr>
                <w:rFonts w:ascii="仿宋_GB2312" w:eastAsia="仿宋_GB2312" w:hAnsi="宋体" w:cs="宋体" w:hint="eastAsia"/>
                <w:sz w:val="24"/>
              </w:rPr>
              <w:t>日前）</w:t>
            </w:r>
          </w:p>
        </w:tc>
        <w:tc>
          <w:tcPr>
            <w:tcW w:w="1688"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87"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20"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r>
      <w:tr w:rsidR="009560B5" w:rsidRPr="009560B5">
        <w:trPr>
          <w:cantSplit/>
          <w:trHeight w:val="457"/>
          <w:jc w:val="center"/>
        </w:trPr>
        <w:tc>
          <w:tcPr>
            <w:tcW w:w="528"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933"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hint="eastAsia"/>
                <w:sz w:val="24"/>
              </w:rPr>
              <w:t>招</w:t>
            </w:r>
            <w:r w:rsidRPr="009560B5">
              <w:rPr>
                <w:rFonts w:ascii="仿宋_GB2312" w:eastAsia="仿宋_GB2312" w:hAnsi="宋体" w:cs="宋体"/>
                <w:sz w:val="24"/>
              </w:rPr>
              <w:t xml:space="preserve"> </w:t>
            </w:r>
            <w:r w:rsidRPr="009560B5">
              <w:rPr>
                <w:rFonts w:ascii="仿宋_GB2312" w:eastAsia="仿宋_GB2312" w:hAnsi="宋体" w:cs="宋体" w:hint="eastAsia"/>
                <w:sz w:val="24"/>
              </w:rPr>
              <w:t>生</w:t>
            </w:r>
            <w:r w:rsidRPr="009560B5">
              <w:rPr>
                <w:rFonts w:ascii="仿宋_GB2312" w:eastAsia="仿宋_GB2312" w:hAnsi="宋体" w:cs="宋体"/>
                <w:sz w:val="24"/>
              </w:rPr>
              <w:t xml:space="preserve"> </w:t>
            </w:r>
            <w:r w:rsidRPr="009560B5">
              <w:rPr>
                <w:rFonts w:ascii="仿宋_GB2312" w:eastAsia="仿宋_GB2312" w:hAnsi="宋体" w:cs="宋体" w:hint="eastAsia"/>
                <w:sz w:val="24"/>
              </w:rPr>
              <w:t>数</w:t>
            </w:r>
          </w:p>
        </w:tc>
        <w:tc>
          <w:tcPr>
            <w:tcW w:w="1688"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87"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20"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r>
      <w:tr w:rsidR="009560B5" w:rsidRPr="009560B5">
        <w:trPr>
          <w:cantSplit/>
          <w:trHeight w:val="457"/>
          <w:jc w:val="center"/>
        </w:trPr>
        <w:tc>
          <w:tcPr>
            <w:tcW w:w="528"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933"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hint="eastAsia"/>
                <w:sz w:val="24"/>
              </w:rPr>
              <w:t>第一志愿报考率</w:t>
            </w:r>
          </w:p>
        </w:tc>
        <w:tc>
          <w:tcPr>
            <w:tcW w:w="1688"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87"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20"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r>
      <w:tr w:rsidR="009560B5" w:rsidRPr="009560B5">
        <w:trPr>
          <w:cantSplit/>
          <w:trHeight w:val="467"/>
          <w:jc w:val="center"/>
        </w:trPr>
        <w:tc>
          <w:tcPr>
            <w:tcW w:w="528" w:type="dxa"/>
            <w:vMerge/>
            <w:vAlign w:val="center"/>
          </w:tcPr>
          <w:p w:rsidR="00530094" w:rsidRPr="009560B5" w:rsidRDefault="00530094">
            <w:pPr>
              <w:adjustRightInd w:val="0"/>
              <w:snapToGrid w:val="0"/>
              <w:spacing w:line="520" w:lineRule="exact"/>
              <w:jc w:val="center"/>
              <w:rPr>
                <w:rFonts w:ascii="仿宋_GB2312" w:eastAsia="仿宋_GB2312"/>
                <w:sz w:val="24"/>
              </w:rPr>
            </w:pPr>
          </w:p>
        </w:tc>
        <w:tc>
          <w:tcPr>
            <w:tcW w:w="2933" w:type="dxa"/>
            <w:vAlign w:val="center"/>
          </w:tcPr>
          <w:p w:rsidR="00530094" w:rsidRPr="009560B5" w:rsidRDefault="00573FBA">
            <w:pPr>
              <w:adjustRightInd w:val="0"/>
              <w:snapToGrid w:val="0"/>
              <w:spacing w:line="520" w:lineRule="exact"/>
              <w:jc w:val="center"/>
              <w:rPr>
                <w:rFonts w:ascii="仿宋_GB2312" w:eastAsia="仿宋_GB2312" w:cs="宋体"/>
                <w:sz w:val="24"/>
              </w:rPr>
            </w:pPr>
            <w:r w:rsidRPr="009560B5">
              <w:rPr>
                <w:rFonts w:ascii="仿宋_GB2312" w:eastAsia="仿宋_GB2312" w:hAnsi="宋体" w:cs="宋体" w:hint="eastAsia"/>
                <w:sz w:val="24"/>
              </w:rPr>
              <w:t>新生报到率</w:t>
            </w:r>
          </w:p>
        </w:tc>
        <w:tc>
          <w:tcPr>
            <w:tcW w:w="1688"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87"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c>
          <w:tcPr>
            <w:tcW w:w="1520" w:type="dxa"/>
            <w:vAlign w:val="center"/>
          </w:tcPr>
          <w:p w:rsidR="00530094" w:rsidRPr="009560B5" w:rsidRDefault="00530094">
            <w:pPr>
              <w:adjustRightInd w:val="0"/>
              <w:snapToGrid w:val="0"/>
              <w:spacing w:line="520" w:lineRule="exact"/>
              <w:jc w:val="center"/>
              <w:rPr>
                <w:rFonts w:ascii="仿宋_GB2312" w:eastAsia="仿宋_GB2312" w:cs="宋体"/>
                <w:sz w:val="24"/>
              </w:rPr>
            </w:pPr>
          </w:p>
        </w:tc>
      </w:tr>
    </w:tbl>
    <w:p w:rsidR="00530094" w:rsidRPr="009560B5" w:rsidRDefault="00573FBA">
      <w:pPr>
        <w:adjustRightInd w:val="0"/>
        <w:snapToGrid w:val="0"/>
        <w:spacing w:beforeLines="30" w:before="93" w:afterLines="30" w:after="93" w:line="520" w:lineRule="exact"/>
        <w:rPr>
          <w:rFonts w:ascii="黑体" w:eastAsia="黑体" w:hAnsi="黑体"/>
          <w:b/>
          <w:bCs/>
          <w:sz w:val="24"/>
          <w:szCs w:val="28"/>
        </w:rPr>
      </w:pPr>
      <w:r w:rsidRPr="009560B5">
        <w:rPr>
          <w:rFonts w:ascii="黑体" w:eastAsia="黑体" w:hAnsi="黑体" w:hint="eastAsia"/>
          <w:b/>
          <w:bCs/>
          <w:sz w:val="24"/>
          <w:szCs w:val="28"/>
        </w:rPr>
        <w:lastRenderedPageBreak/>
        <w:t>十、专业特色与发展思路</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7742"/>
      </w:tblGrid>
      <w:tr w:rsidR="009560B5" w:rsidRPr="009560B5">
        <w:trPr>
          <w:cantSplit/>
          <w:trHeight w:val="3534"/>
          <w:jc w:val="center"/>
        </w:trPr>
        <w:tc>
          <w:tcPr>
            <w:tcW w:w="571"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人</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才</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需</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求</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与</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专</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位</w:t>
            </w:r>
          </w:p>
        </w:tc>
        <w:tc>
          <w:tcPr>
            <w:tcW w:w="7742" w:type="dxa"/>
            <w:vAlign w:val="center"/>
          </w:tcPr>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tc>
      </w:tr>
      <w:tr w:rsidR="009560B5" w:rsidRPr="009560B5">
        <w:trPr>
          <w:cantSplit/>
          <w:trHeight w:val="5191"/>
          <w:jc w:val="center"/>
        </w:trPr>
        <w:tc>
          <w:tcPr>
            <w:tcW w:w="571"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专</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特</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色</w:t>
            </w:r>
          </w:p>
        </w:tc>
        <w:tc>
          <w:tcPr>
            <w:tcW w:w="7742" w:type="dxa"/>
            <w:vAlign w:val="center"/>
          </w:tcPr>
          <w:p w:rsidR="00530094" w:rsidRPr="009560B5" w:rsidRDefault="00530094">
            <w:pPr>
              <w:adjustRightInd w:val="0"/>
              <w:snapToGrid w:val="0"/>
              <w:spacing w:line="520" w:lineRule="exact"/>
              <w:rPr>
                <w:rFonts w:ascii="仿宋_GB2312" w:eastAsia="仿宋_GB2312"/>
                <w:sz w:val="24"/>
              </w:rPr>
            </w:pPr>
          </w:p>
        </w:tc>
      </w:tr>
      <w:tr w:rsidR="009560B5" w:rsidRPr="009560B5">
        <w:trPr>
          <w:cantSplit/>
          <w:trHeight w:val="2303"/>
          <w:jc w:val="center"/>
        </w:trPr>
        <w:tc>
          <w:tcPr>
            <w:tcW w:w="571"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lastRenderedPageBreak/>
              <w:t>专</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业</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建</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设</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与</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改</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革</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发</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展</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思</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hint="eastAsia"/>
                <w:sz w:val="24"/>
              </w:rPr>
              <w:t>路</w:t>
            </w:r>
          </w:p>
        </w:tc>
        <w:tc>
          <w:tcPr>
            <w:tcW w:w="7742" w:type="dxa"/>
            <w:vAlign w:val="center"/>
          </w:tcPr>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p w:rsidR="00530094" w:rsidRPr="009560B5" w:rsidRDefault="00530094">
            <w:pPr>
              <w:adjustRightInd w:val="0"/>
              <w:snapToGrid w:val="0"/>
              <w:spacing w:line="520" w:lineRule="exact"/>
              <w:rPr>
                <w:rFonts w:ascii="仿宋_GB2312" w:eastAsia="仿宋_GB2312"/>
                <w:sz w:val="24"/>
              </w:rPr>
            </w:pPr>
          </w:p>
        </w:tc>
      </w:tr>
    </w:tbl>
    <w:p w:rsidR="00530094" w:rsidRPr="009560B5" w:rsidRDefault="00573FBA">
      <w:pPr>
        <w:adjustRightInd w:val="0"/>
        <w:snapToGrid w:val="0"/>
        <w:spacing w:beforeLines="30" w:before="93" w:afterLines="30" w:after="93" w:line="520" w:lineRule="exact"/>
        <w:rPr>
          <w:rFonts w:ascii="黑体" w:eastAsia="黑体" w:hAnsi="黑体"/>
          <w:b/>
          <w:bCs/>
          <w:sz w:val="24"/>
        </w:rPr>
      </w:pPr>
      <w:r w:rsidRPr="009560B5">
        <w:rPr>
          <w:rFonts w:ascii="黑体" w:eastAsia="黑体" w:hAnsi="黑体" w:hint="eastAsia"/>
          <w:b/>
          <w:bCs/>
          <w:sz w:val="24"/>
        </w:rPr>
        <w:t>十一、</w:t>
      </w:r>
      <w:r w:rsidRPr="009560B5">
        <w:rPr>
          <w:rFonts w:ascii="黑体" w:eastAsia="黑体" w:hAnsi="黑体" w:hint="eastAsia"/>
          <w:b/>
          <w:sz w:val="24"/>
        </w:rPr>
        <w:t>学校审核、推荐意见</w:t>
      </w:r>
    </w:p>
    <w:tbl>
      <w:tblPr>
        <w:tblW w:w="8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8"/>
      </w:tblGrid>
      <w:tr w:rsidR="00530094" w:rsidRPr="009560B5">
        <w:trPr>
          <w:trHeight w:val="3082"/>
          <w:jc w:val="center"/>
        </w:trPr>
        <w:tc>
          <w:tcPr>
            <w:tcW w:w="8278" w:type="dxa"/>
            <w:vAlign w:val="center"/>
          </w:tcPr>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sz w:val="24"/>
              </w:rPr>
              <w:t xml:space="preserve"> </w:t>
            </w: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30094">
            <w:pPr>
              <w:adjustRightInd w:val="0"/>
              <w:snapToGrid w:val="0"/>
              <w:spacing w:line="520" w:lineRule="exact"/>
              <w:jc w:val="center"/>
              <w:rPr>
                <w:rFonts w:ascii="仿宋_GB2312" w:eastAsia="仿宋_GB2312"/>
                <w:sz w:val="24"/>
              </w:rPr>
            </w:pPr>
          </w:p>
          <w:p w:rsidR="00530094" w:rsidRPr="009560B5" w:rsidRDefault="00573FBA">
            <w:pPr>
              <w:adjustRightInd w:val="0"/>
              <w:snapToGrid w:val="0"/>
              <w:spacing w:line="520" w:lineRule="exact"/>
              <w:ind w:firstLineChars="2200" w:firstLine="5280"/>
              <w:rPr>
                <w:rFonts w:ascii="仿宋_GB2312" w:eastAsia="仿宋_GB2312"/>
                <w:sz w:val="24"/>
              </w:rPr>
            </w:pPr>
            <w:r w:rsidRPr="009560B5">
              <w:rPr>
                <w:rFonts w:ascii="仿宋_GB2312" w:eastAsia="仿宋_GB2312" w:hAnsi="宋体"/>
                <w:sz w:val="24"/>
              </w:rPr>
              <w:t xml:space="preserve"> </w:t>
            </w:r>
            <w:r w:rsidRPr="009560B5">
              <w:rPr>
                <w:rFonts w:ascii="仿宋_GB2312" w:eastAsia="仿宋_GB2312" w:hAnsi="宋体" w:hint="eastAsia"/>
                <w:sz w:val="24"/>
              </w:rPr>
              <w:t>学校（盖章）</w:t>
            </w:r>
          </w:p>
          <w:p w:rsidR="00530094" w:rsidRPr="009560B5" w:rsidRDefault="00573FBA">
            <w:pPr>
              <w:adjustRightInd w:val="0"/>
              <w:snapToGrid w:val="0"/>
              <w:spacing w:line="520" w:lineRule="exact"/>
              <w:jc w:val="center"/>
              <w:rPr>
                <w:rFonts w:ascii="仿宋_GB2312" w:eastAsia="仿宋_GB2312"/>
                <w:sz w:val="24"/>
              </w:rPr>
            </w:pPr>
            <w:r w:rsidRPr="009560B5">
              <w:rPr>
                <w:rFonts w:ascii="仿宋_GB2312" w:eastAsia="仿宋_GB2312" w:hAnsi="宋体"/>
                <w:sz w:val="24"/>
              </w:rPr>
              <w:t xml:space="preserve">                                      </w:t>
            </w:r>
            <w:r w:rsidRPr="009560B5">
              <w:rPr>
                <w:rFonts w:ascii="仿宋_GB2312" w:eastAsia="仿宋_GB2312" w:hAnsi="宋体" w:hint="eastAsia"/>
                <w:sz w:val="24"/>
              </w:rPr>
              <w:t>年</w:t>
            </w:r>
            <w:r w:rsidRPr="009560B5">
              <w:rPr>
                <w:rFonts w:ascii="仿宋_GB2312" w:eastAsia="仿宋_GB2312" w:hAnsi="宋体"/>
                <w:sz w:val="24"/>
              </w:rPr>
              <w:t xml:space="preserve">  </w:t>
            </w:r>
            <w:r w:rsidRPr="009560B5">
              <w:rPr>
                <w:rFonts w:ascii="仿宋_GB2312" w:eastAsia="仿宋_GB2312" w:hAnsi="宋体" w:hint="eastAsia"/>
                <w:sz w:val="24"/>
              </w:rPr>
              <w:t>月</w:t>
            </w:r>
            <w:r w:rsidRPr="009560B5">
              <w:rPr>
                <w:rFonts w:ascii="仿宋_GB2312" w:eastAsia="仿宋_GB2312" w:hAnsi="宋体"/>
                <w:sz w:val="24"/>
              </w:rPr>
              <w:t xml:space="preserve">  </w:t>
            </w:r>
            <w:r w:rsidRPr="009560B5">
              <w:rPr>
                <w:rFonts w:ascii="仿宋_GB2312" w:eastAsia="仿宋_GB2312" w:hAnsi="宋体" w:hint="eastAsia"/>
                <w:sz w:val="24"/>
              </w:rPr>
              <w:t>日</w:t>
            </w:r>
          </w:p>
        </w:tc>
      </w:tr>
      <w:bookmarkEnd w:id="0"/>
    </w:tbl>
    <w:p w:rsidR="00530094" w:rsidRPr="009560B5" w:rsidRDefault="00530094">
      <w:pPr>
        <w:adjustRightInd w:val="0"/>
        <w:snapToGrid w:val="0"/>
        <w:spacing w:line="520" w:lineRule="exact"/>
      </w:pPr>
    </w:p>
    <w:sectPr w:rsidR="00530094" w:rsidRPr="009560B5" w:rsidSect="00530094">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5C" w:rsidRDefault="004B0E5C" w:rsidP="00530094">
      <w:r>
        <w:separator/>
      </w:r>
    </w:p>
  </w:endnote>
  <w:endnote w:type="continuationSeparator" w:id="0">
    <w:p w:rsidR="004B0E5C" w:rsidRDefault="004B0E5C" w:rsidP="0053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Lingoes Unicode">
    <w:altName w:val="宋体"/>
    <w:charset w:val="86"/>
    <w:family w:val="swiss"/>
    <w:pitch w:val="default"/>
    <w:sig w:usb0="00000000" w:usb1="00000000" w:usb2="00000010" w:usb3="00000000" w:csb0="003E019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94" w:rsidRDefault="008F1B59">
    <w:pPr>
      <w:pStyle w:val="a3"/>
      <w:framePr w:wrap="around" w:vAnchor="text" w:hAnchor="margin" w:xAlign="center" w:y="1"/>
      <w:rPr>
        <w:rStyle w:val="a6"/>
        <w:rFonts w:cs="黑体"/>
      </w:rPr>
    </w:pPr>
    <w:r>
      <w:fldChar w:fldCharType="begin"/>
    </w:r>
    <w:r w:rsidR="00573FBA">
      <w:rPr>
        <w:rStyle w:val="a6"/>
        <w:rFonts w:cs="黑体"/>
      </w:rPr>
      <w:instrText xml:space="preserve">PAGE  </w:instrText>
    </w:r>
    <w:r>
      <w:fldChar w:fldCharType="end"/>
    </w:r>
  </w:p>
  <w:p w:rsidR="00530094" w:rsidRDefault="005300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94" w:rsidRDefault="008F1B59">
    <w:pPr>
      <w:pStyle w:val="a3"/>
      <w:framePr w:wrap="around" w:vAnchor="text" w:hAnchor="margin" w:xAlign="center" w:y="1"/>
      <w:rPr>
        <w:rStyle w:val="a6"/>
        <w:rFonts w:cs="黑体"/>
        <w:sz w:val="24"/>
        <w:szCs w:val="24"/>
      </w:rPr>
    </w:pPr>
    <w:r>
      <w:rPr>
        <w:sz w:val="24"/>
        <w:szCs w:val="24"/>
      </w:rPr>
      <w:fldChar w:fldCharType="begin"/>
    </w:r>
    <w:r w:rsidR="00573FBA">
      <w:rPr>
        <w:rStyle w:val="a6"/>
        <w:rFonts w:cs="黑体"/>
        <w:sz w:val="24"/>
        <w:szCs w:val="24"/>
      </w:rPr>
      <w:instrText xml:space="preserve">PAGE  </w:instrText>
    </w:r>
    <w:r>
      <w:rPr>
        <w:sz w:val="24"/>
        <w:szCs w:val="24"/>
      </w:rPr>
      <w:fldChar w:fldCharType="separate"/>
    </w:r>
    <w:r w:rsidR="009560B5">
      <w:rPr>
        <w:rStyle w:val="a6"/>
        <w:rFonts w:cs="黑体"/>
        <w:noProof/>
        <w:sz w:val="24"/>
        <w:szCs w:val="24"/>
      </w:rPr>
      <w:t>- 6 -</w:t>
    </w:r>
    <w:r>
      <w:rPr>
        <w:sz w:val="24"/>
        <w:szCs w:val="24"/>
      </w:rPr>
      <w:fldChar w:fldCharType="end"/>
    </w:r>
  </w:p>
  <w:p w:rsidR="00530094" w:rsidRDefault="0053009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5C" w:rsidRDefault="004B0E5C" w:rsidP="00530094">
      <w:r>
        <w:separator/>
      </w:r>
    </w:p>
  </w:footnote>
  <w:footnote w:type="continuationSeparator" w:id="0">
    <w:p w:rsidR="004B0E5C" w:rsidRDefault="004B0E5C" w:rsidP="00530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44821B"/>
    <w:multiLevelType w:val="singleLevel"/>
    <w:tmpl w:val="E144821B"/>
    <w:lvl w:ilvl="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841842"/>
    <w:rsid w:val="000240F3"/>
    <w:rsid w:val="0005496B"/>
    <w:rsid w:val="00055D55"/>
    <w:rsid w:val="000F59D8"/>
    <w:rsid w:val="00173259"/>
    <w:rsid w:val="001736F0"/>
    <w:rsid w:val="001C71F6"/>
    <w:rsid w:val="00236E58"/>
    <w:rsid w:val="0025711F"/>
    <w:rsid w:val="00297A44"/>
    <w:rsid w:val="00372D45"/>
    <w:rsid w:val="00443F3A"/>
    <w:rsid w:val="004551BC"/>
    <w:rsid w:val="00461676"/>
    <w:rsid w:val="00461681"/>
    <w:rsid w:val="004B0E5C"/>
    <w:rsid w:val="00530094"/>
    <w:rsid w:val="00534E68"/>
    <w:rsid w:val="00573FBA"/>
    <w:rsid w:val="005F098B"/>
    <w:rsid w:val="00606374"/>
    <w:rsid w:val="00635E47"/>
    <w:rsid w:val="00663436"/>
    <w:rsid w:val="006C27C0"/>
    <w:rsid w:val="00795F9C"/>
    <w:rsid w:val="007A1477"/>
    <w:rsid w:val="007A219C"/>
    <w:rsid w:val="00841CF0"/>
    <w:rsid w:val="008525C0"/>
    <w:rsid w:val="008745EF"/>
    <w:rsid w:val="00895F37"/>
    <w:rsid w:val="008F1B59"/>
    <w:rsid w:val="00907A27"/>
    <w:rsid w:val="009560B5"/>
    <w:rsid w:val="00964AE3"/>
    <w:rsid w:val="009A02EC"/>
    <w:rsid w:val="00B5136D"/>
    <w:rsid w:val="00B54186"/>
    <w:rsid w:val="00BD52FE"/>
    <w:rsid w:val="00C35DF0"/>
    <w:rsid w:val="00CA65CA"/>
    <w:rsid w:val="00CB099E"/>
    <w:rsid w:val="00D121C0"/>
    <w:rsid w:val="00D25900"/>
    <w:rsid w:val="00DC57BA"/>
    <w:rsid w:val="00E41E01"/>
    <w:rsid w:val="00E6103C"/>
    <w:rsid w:val="00F33F61"/>
    <w:rsid w:val="00F46669"/>
    <w:rsid w:val="00F468F0"/>
    <w:rsid w:val="00FB4590"/>
    <w:rsid w:val="01F66226"/>
    <w:rsid w:val="052A4716"/>
    <w:rsid w:val="06AB60D1"/>
    <w:rsid w:val="0D442F51"/>
    <w:rsid w:val="0F2078BD"/>
    <w:rsid w:val="10AC3342"/>
    <w:rsid w:val="14D15530"/>
    <w:rsid w:val="1BA05011"/>
    <w:rsid w:val="1CAD5AB0"/>
    <w:rsid w:val="1D604025"/>
    <w:rsid w:val="1D841842"/>
    <w:rsid w:val="21941FFB"/>
    <w:rsid w:val="23310668"/>
    <w:rsid w:val="263D61AE"/>
    <w:rsid w:val="27E44612"/>
    <w:rsid w:val="2AF678BA"/>
    <w:rsid w:val="30BC5D03"/>
    <w:rsid w:val="31067095"/>
    <w:rsid w:val="312E220D"/>
    <w:rsid w:val="313B2099"/>
    <w:rsid w:val="31AF34AB"/>
    <w:rsid w:val="32CC651D"/>
    <w:rsid w:val="32E7201B"/>
    <w:rsid w:val="36701DAC"/>
    <w:rsid w:val="36986CE9"/>
    <w:rsid w:val="3714267C"/>
    <w:rsid w:val="393913B0"/>
    <w:rsid w:val="40B23C2D"/>
    <w:rsid w:val="41D70298"/>
    <w:rsid w:val="44593A30"/>
    <w:rsid w:val="48D17D04"/>
    <w:rsid w:val="490F5702"/>
    <w:rsid w:val="49A118B3"/>
    <w:rsid w:val="4AC501F5"/>
    <w:rsid w:val="4AF00CD4"/>
    <w:rsid w:val="51E66460"/>
    <w:rsid w:val="535F1DA0"/>
    <w:rsid w:val="55D27BB9"/>
    <w:rsid w:val="583D7597"/>
    <w:rsid w:val="60964CD9"/>
    <w:rsid w:val="65877D36"/>
    <w:rsid w:val="684D73D9"/>
    <w:rsid w:val="69356F37"/>
    <w:rsid w:val="6A664DB7"/>
    <w:rsid w:val="6CDA1153"/>
    <w:rsid w:val="715747C8"/>
    <w:rsid w:val="73796985"/>
    <w:rsid w:val="74B50050"/>
    <w:rsid w:val="74D35FDD"/>
    <w:rsid w:val="7637730F"/>
    <w:rsid w:val="7679319E"/>
    <w:rsid w:val="7AD17807"/>
    <w:rsid w:val="7BFA6D6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2C2625-FD8D-4872-8B74-8D1F80B9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94"/>
    <w:pPr>
      <w:widowControl w:val="0"/>
      <w:jc w:val="both"/>
    </w:pPr>
    <w:rPr>
      <w:rFonts w:ascii="Calibri" w:hAnsi="Calibri" w:cs="黑体"/>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30094"/>
    <w:pPr>
      <w:tabs>
        <w:tab w:val="center" w:pos="4153"/>
        <w:tab w:val="right" w:pos="8306"/>
      </w:tabs>
      <w:snapToGrid w:val="0"/>
      <w:jc w:val="left"/>
    </w:pPr>
    <w:rPr>
      <w:rFonts w:cs="Times New Roman"/>
      <w:sz w:val="18"/>
      <w:szCs w:val="18"/>
    </w:rPr>
  </w:style>
  <w:style w:type="paragraph" w:styleId="a4">
    <w:name w:val="header"/>
    <w:basedOn w:val="a"/>
    <w:link w:val="Char"/>
    <w:qFormat/>
    <w:rsid w:val="0053009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530094"/>
    <w:pPr>
      <w:widowControl/>
      <w:spacing w:before="100" w:beforeAutospacing="1" w:after="100" w:afterAutospacing="1"/>
      <w:jc w:val="left"/>
    </w:pPr>
    <w:rPr>
      <w:rFonts w:ascii="宋体" w:hAnsi="宋体" w:cs="宋体"/>
      <w:kern w:val="0"/>
      <w:sz w:val="24"/>
    </w:rPr>
  </w:style>
  <w:style w:type="character" w:styleId="a6">
    <w:name w:val="page number"/>
    <w:uiPriority w:val="99"/>
    <w:qFormat/>
    <w:rsid w:val="00530094"/>
    <w:rPr>
      <w:rFonts w:cs="Times New Roman"/>
    </w:rPr>
  </w:style>
  <w:style w:type="character" w:customStyle="1" w:styleId="Char">
    <w:name w:val="页眉 Char"/>
    <w:basedOn w:val="a0"/>
    <w:link w:val="a4"/>
    <w:qFormat/>
    <w:rsid w:val="00530094"/>
    <w:rPr>
      <w:rFonts w:ascii="Calibri" w:hAnsi="Calibri" w:cs="黑体"/>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zhou.icve.com.cn/project/projectportal/h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22</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23</cp:revision>
  <dcterms:created xsi:type="dcterms:W3CDTF">2020-01-10T12:10:00Z</dcterms:created>
  <dcterms:modified xsi:type="dcterms:W3CDTF">2020-04-26T08:41:00Z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